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5235F" w14:textId="252CA88B" w:rsidR="00766AF7" w:rsidRPr="00B0177F" w:rsidRDefault="00766AF7" w:rsidP="00A523C8">
      <w:pPr>
        <w:spacing w:line="240" w:lineRule="auto"/>
        <w:jc w:val="center"/>
        <w:rPr>
          <w:rFonts w:ascii="Arial" w:hAnsi="Arial" w:cs="Arial"/>
          <w:sz w:val="21"/>
          <w:szCs w:val="21"/>
        </w:rPr>
      </w:pPr>
      <w:r w:rsidRPr="00B0177F">
        <w:rPr>
          <w:rFonts w:ascii="Arial" w:hAnsi="Arial" w:cs="Arial"/>
          <w:b/>
          <w:sz w:val="21"/>
          <w:szCs w:val="21"/>
        </w:rPr>
        <w:t xml:space="preserve">Athletic Council Meeting </w:t>
      </w:r>
      <w:r w:rsidR="003C76A8" w:rsidRPr="00B0177F">
        <w:rPr>
          <w:rFonts w:ascii="Arial" w:hAnsi="Arial" w:cs="Arial"/>
          <w:b/>
          <w:sz w:val="21"/>
          <w:szCs w:val="21"/>
        </w:rPr>
        <w:t>Minutes</w:t>
      </w:r>
      <w:r w:rsidR="003C76A8" w:rsidRPr="00B0177F">
        <w:rPr>
          <w:rFonts w:ascii="Arial" w:hAnsi="Arial" w:cs="Arial"/>
          <w:sz w:val="21"/>
          <w:szCs w:val="21"/>
        </w:rPr>
        <w:br/>
      </w:r>
      <w:proofErr w:type="spellStart"/>
      <w:r w:rsidR="007E55BC" w:rsidRPr="00B0177F">
        <w:rPr>
          <w:rFonts w:ascii="Arial" w:hAnsi="Arial" w:cs="Arial"/>
          <w:sz w:val="21"/>
          <w:szCs w:val="21"/>
        </w:rPr>
        <w:t>Nieri</w:t>
      </w:r>
      <w:proofErr w:type="spellEnd"/>
      <w:r w:rsidR="007E55BC" w:rsidRPr="00B0177F">
        <w:rPr>
          <w:rFonts w:ascii="Arial" w:hAnsi="Arial" w:cs="Arial"/>
          <w:sz w:val="21"/>
          <w:szCs w:val="21"/>
        </w:rPr>
        <w:t xml:space="preserve"> Center EEE Classroom</w:t>
      </w:r>
      <w:r w:rsidR="003C76A8" w:rsidRPr="00B0177F">
        <w:rPr>
          <w:rFonts w:ascii="Arial" w:hAnsi="Arial" w:cs="Arial"/>
          <w:sz w:val="21"/>
          <w:szCs w:val="21"/>
        </w:rPr>
        <w:br/>
        <w:t xml:space="preserve">Wednesday, </w:t>
      </w:r>
      <w:r w:rsidR="007C6224" w:rsidRPr="00B0177F">
        <w:rPr>
          <w:rFonts w:ascii="Arial" w:hAnsi="Arial" w:cs="Arial"/>
          <w:sz w:val="21"/>
          <w:szCs w:val="21"/>
        </w:rPr>
        <w:t>October 3</w:t>
      </w:r>
      <w:r w:rsidR="003C76A8" w:rsidRPr="00B0177F">
        <w:rPr>
          <w:rFonts w:ascii="Arial" w:hAnsi="Arial" w:cs="Arial"/>
          <w:sz w:val="21"/>
          <w:szCs w:val="21"/>
        </w:rPr>
        <w:t>, 2018, 3:30</w:t>
      </w:r>
      <w:r w:rsidRPr="00B0177F">
        <w:rPr>
          <w:rFonts w:ascii="Arial" w:hAnsi="Arial" w:cs="Arial"/>
          <w:sz w:val="21"/>
          <w:szCs w:val="21"/>
        </w:rPr>
        <w:t>pm</w:t>
      </w:r>
    </w:p>
    <w:p w14:paraId="4D1AEF4B" w14:textId="379921F8" w:rsidR="00766AF7" w:rsidRPr="00B0177F" w:rsidRDefault="00766AF7" w:rsidP="00766AF7">
      <w:pPr>
        <w:jc w:val="both"/>
        <w:rPr>
          <w:rFonts w:ascii="Arial" w:hAnsi="Arial" w:cs="Arial"/>
          <w:sz w:val="21"/>
          <w:szCs w:val="21"/>
        </w:rPr>
      </w:pPr>
      <w:r w:rsidRPr="00B0177F">
        <w:rPr>
          <w:rFonts w:ascii="Arial" w:hAnsi="Arial" w:cs="Arial"/>
          <w:b/>
          <w:sz w:val="21"/>
          <w:szCs w:val="21"/>
        </w:rPr>
        <w:t>Voting Members Present</w:t>
      </w:r>
      <w:r w:rsidRPr="00B0177F">
        <w:rPr>
          <w:rFonts w:ascii="Arial" w:hAnsi="Arial" w:cs="Arial"/>
          <w:sz w:val="21"/>
          <w:szCs w:val="21"/>
        </w:rPr>
        <w:t xml:space="preserve">: </w:t>
      </w:r>
      <w:r w:rsidR="0078211F" w:rsidRPr="00B0177F">
        <w:rPr>
          <w:rFonts w:ascii="Arial" w:hAnsi="Arial" w:cs="Arial"/>
          <w:sz w:val="21"/>
          <w:szCs w:val="21"/>
        </w:rPr>
        <w:t>William Baldwin, chair</w:t>
      </w:r>
      <w:r w:rsidRPr="00B0177F">
        <w:rPr>
          <w:rFonts w:ascii="Arial" w:hAnsi="Arial" w:cs="Arial"/>
          <w:sz w:val="21"/>
          <w:szCs w:val="21"/>
        </w:rPr>
        <w:t xml:space="preserve">; </w:t>
      </w:r>
      <w:r w:rsidR="0078211F" w:rsidRPr="00B0177F">
        <w:rPr>
          <w:rFonts w:ascii="Arial" w:hAnsi="Arial" w:cs="Arial"/>
          <w:sz w:val="21"/>
          <w:szCs w:val="21"/>
        </w:rPr>
        <w:t>Mike Godfrey</w:t>
      </w:r>
      <w:r w:rsidR="007C2F84" w:rsidRPr="00B0177F">
        <w:rPr>
          <w:rFonts w:ascii="Arial" w:hAnsi="Arial" w:cs="Arial"/>
          <w:sz w:val="21"/>
          <w:szCs w:val="21"/>
        </w:rPr>
        <w:t xml:space="preserve">, George </w:t>
      </w:r>
      <w:proofErr w:type="spellStart"/>
      <w:r w:rsidR="007C2F84" w:rsidRPr="00B0177F">
        <w:rPr>
          <w:rFonts w:ascii="Arial" w:hAnsi="Arial" w:cs="Arial"/>
          <w:sz w:val="21"/>
          <w:szCs w:val="21"/>
        </w:rPr>
        <w:t>Fadel</w:t>
      </w:r>
      <w:proofErr w:type="spellEnd"/>
      <w:r w:rsidR="007C2F84" w:rsidRPr="00B0177F">
        <w:rPr>
          <w:rFonts w:ascii="Arial" w:hAnsi="Arial" w:cs="Arial"/>
          <w:sz w:val="21"/>
          <w:szCs w:val="21"/>
        </w:rPr>
        <w:t xml:space="preserve">, Jack Wolf, </w:t>
      </w:r>
      <w:r w:rsidR="004941A8" w:rsidRPr="00B0177F">
        <w:rPr>
          <w:rFonts w:ascii="Arial" w:hAnsi="Arial" w:cs="Arial"/>
          <w:sz w:val="21"/>
          <w:szCs w:val="21"/>
        </w:rPr>
        <w:t xml:space="preserve">Brenda Burk, Bert McCarty, </w:t>
      </w:r>
      <w:proofErr w:type="spellStart"/>
      <w:r w:rsidR="004941A8" w:rsidRPr="00B0177F">
        <w:rPr>
          <w:rFonts w:ascii="Arial" w:hAnsi="Arial" w:cs="Arial"/>
          <w:sz w:val="21"/>
          <w:szCs w:val="21"/>
        </w:rPr>
        <w:t>Leverett</w:t>
      </w:r>
      <w:proofErr w:type="spellEnd"/>
      <w:r w:rsidR="004941A8" w:rsidRPr="00B0177F">
        <w:rPr>
          <w:rFonts w:ascii="Arial" w:hAnsi="Arial" w:cs="Arial"/>
          <w:sz w:val="21"/>
          <w:szCs w:val="21"/>
        </w:rPr>
        <w:t xml:space="preserve"> Bruner, Nolan Lennon, Julia Meredith, George Smith, Jasmine Townsend, Mary Anne Raymond, Jae </w:t>
      </w:r>
      <w:proofErr w:type="spellStart"/>
      <w:r w:rsidR="004941A8" w:rsidRPr="00B0177F">
        <w:rPr>
          <w:rFonts w:ascii="Arial" w:hAnsi="Arial" w:cs="Arial"/>
          <w:sz w:val="21"/>
          <w:szCs w:val="21"/>
        </w:rPr>
        <w:t>Espey</w:t>
      </w:r>
      <w:proofErr w:type="spellEnd"/>
      <w:r w:rsidR="004941A8" w:rsidRPr="00B0177F">
        <w:rPr>
          <w:rFonts w:ascii="Arial" w:hAnsi="Arial" w:cs="Arial"/>
          <w:sz w:val="21"/>
          <w:szCs w:val="21"/>
        </w:rPr>
        <w:t xml:space="preserve">, Matt </w:t>
      </w:r>
      <w:proofErr w:type="spellStart"/>
      <w:r w:rsidR="004941A8" w:rsidRPr="00B0177F">
        <w:rPr>
          <w:rFonts w:ascii="Arial" w:hAnsi="Arial" w:cs="Arial"/>
          <w:sz w:val="21"/>
          <w:szCs w:val="21"/>
        </w:rPr>
        <w:t>Macauley</w:t>
      </w:r>
      <w:proofErr w:type="spellEnd"/>
      <w:r w:rsidR="004941A8" w:rsidRPr="00B0177F">
        <w:rPr>
          <w:rFonts w:ascii="Arial" w:hAnsi="Arial" w:cs="Arial"/>
          <w:sz w:val="21"/>
          <w:szCs w:val="21"/>
        </w:rPr>
        <w:t xml:space="preserve">, Brandon Lockhart, Banner Brock.  </w:t>
      </w:r>
    </w:p>
    <w:p w14:paraId="00F45BD1" w14:textId="49134C9E" w:rsidR="003C76A8" w:rsidRPr="00B0177F" w:rsidRDefault="00766AF7" w:rsidP="00766AF7">
      <w:pPr>
        <w:jc w:val="both"/>
        <w:rPr>
          <w:rFonts w:ascii="Arial" w:hAnsi="Arial" w:cs="Arial"/>
          <w:sz w:val="21"/>
          <w:szCs w:val="21"/>
        </w:rPr>
      </w:pPr>
      <w:r w:rsidRPr="00B0177F">
        <w:rPr>
          <w:rFonts w:ascii="Arial" w:hAnsi="Arial" w:cs="Arial"/>
          <w:b/>
          <w:sz w:val="21"/>
          <w:szCs w:val="21"/>
        </w:rPr>
        <w:t>Non-Voting Members Present</w:t>
      </w:r>
      <w:r w:rsidRPr="00B0177F">
        <w:rPr>
          <w:rFonts w:ascii="Arial" w:hAnsi="Arial" w:cs="Arial"/>
          <w:sz w:val="21"/>
          <w:szCs w:val="21"/>
        </w:rPr>
        <w:t xml:space="preserve">:  Steve </w:t>
      </w:r>
      <w:proofErr w:type="spellStart"/>
      <w:r w:rsidRPr="00B0177F">
        <w:rPr>
          <w:rFonts w:ascii="Arial" w:hAnsi="Arial" w:cs="Arial"/>
          <w:sz w:val="21"/>
          <w:szCs w:val="21"/>
        </w:rPr>
        <w:t>Duzan</w:t>
      </w:r>
      <w:proofErr w:type="spellEnd"/>
      <w:r w:rsidRPr="00B0177F">
        <w:rPr>
          <w:rFonts w:ascii="Arial" w:hAnsi="Arial" w:cs="Arial"/>
          <w:sz w:val="21"/>
          <w:szCs w:val="21"/>
        </w:rPr>
        <w:t xml:space="preserve">; </w:t>
      </w:r>
      <w:r w:rsidR="002C6ACB" w:rsidRPr="00B0177F">
        <w:rPr>
          <w:rFonts w:ascii="Arial" w:hAnsi="Arial" w:cs="Arial"/>
          <w:sz w:val="21"/>
          <w:szCs w:val="21"/>
        </w:rPr>
        <w:t xml:space="preserve">Elliott Charles; </w:t>
      </w:r>
      <w:r w:rsidRPr="00B0177F">
        <w:rPr>
          <w:rFonts w:ascii="Arial" w:hAnsi="Arial" w:cs="Arial"/>
          <w:sz w:val="21"/>
          <w:szCs w:val="21"/>
        </w:rPr>
        <w:t xml:space="preserve">Janie Hodge; </w:t>
      </w:r>
      <w:r w:rsidR="002C6ACB" w:rsidRPr="00B0177F">
        <w:rPr>
          <w:rFonts w:ascii="Arial" w:hAnsi="Arial" w:cs="Arial"/>
          <w:sz w:val="21"/>
          <w:szCs w:val="21"/>
        </w:rPr>
        <w:t xml:space="preserve">Brad Woody; Dan </w:t>
      </w:r>
      <w:proofErr w:type="spellStart"/>
      <w:r w:rsidR="002C6ACB" w:rsidRPr="00B0177F">
        <w:rPr>
          <w:rFonts w:ascii="Arial" w:hAnsi="Arial" w:cs="Arial"/>
          <w:sz w:val="21"/>
          <w:szCs w:val="21"/>
        </w:rPr>
        <w:t>Radakovich</w:t>
      </w:r>
      <w:proofErr w:type="spellEnd"/>
      <w:r w:rsidR="003C76A8" w:rsidRPr="00B0177F">
        <w:rPr>
          <w:rFonts w:ascii="Arial" w:hAnsi="Arial" w:cs="Arial"/>
          <w:sz w:val="21"/>
          <w:szCs w:val="21"/>
        </w:rPr>
        <w:t>; Stephanie Ellison</w:t>
      </w:r>
      <w:r w:rsidR="004941A8" w:rsidRPr="00B0177F">
        <w:rPr>
          <w:rFonts w:ascii="Arial" w:hAnsi="Arial" w:cs="Arial"/>
          <w:sz w:val="21"/>
          <w:szCs w:val="21"/>
        </w:rPr>
        <w:t>-Johnson</w:t>
      </w:r>
      <w:r w:rsidR="003C76A8" w:rsidRPr="00B0177F">
        <w:rPr>
          <w:rFonts w:ascii="Arial" w:hAnsi="Arial" w:cs="Arial"/>
          <w:sz w:val="21"/>
          <w:szCs w:val="21"/>
        </w:rPr>
        <w:t>;</w:t>
      </w:r>
      <w:r w:rsidRPr="00B0177F">
        <w:rPr>
          <w:rFonts w:ascii="Arial" w:hAnsi="Arial" w:cs="Arial"/>
          <w:sz w:val="21"/>
          <w:szCs w:val="21"/>
        </w:rPr>
        <w:t xml:space="preserve"> </w:t>
      </w:r>
      <w:r w:rsidR="002C6ACB" w:rsidRPr="00B0177F">
        <w:rPr>
          <w:rFonts w:ascii="Arial" w:hAnsi="Arial" w:cs="Arial"/>
          <w:sz w:val="21"/>
          <w:szCs w:val="21"/>
        </w:rPr>
        <w:t>Kyle Cutler</w:t>
      </w:r>
      <w:r w:rsidR="003C76A8" w:rsidRPr="00B0177F">
        <w:rPr>
          <w:rFonts w:ascii="Arial" w:hAnsi="Arial" w:cs="Arial"/>
          <w:sz w:val="21"/>
          <w:szCs w:val="21"/>
        </w:rPr>
        <w:t xml:space="preserve">; </w:t>
      </w:r>
      <w:r w:rsidR="0078211F" w:rsidRPr="00B0177F">
        <w:rPr>
          <w:rFonts w:ascii="Arial" w:hAnsi="Arial" w:cs="Arial"/>
          <w:sz w:val="21"/>
          <w:szCs w:val="21"/>
        </w:rPr>
        <w:t xml:space="preserve">Natalie </w:t>
      </w:r>
      <w:proofErr w:type="spellStart"/>
      <w:r w:rsidR="0078211F" w:rsidRPr="00B0177F">
        <w:rPr>
          <w:rFonts w:ascii="Arial" w:hAnsi="Arial" w:cs="Arial"/>
          <w:sz w:val="21"/>
          <w:szCs w:val="21"/>
        </w:rPr>
        <w:t>Honnen</w:t>
      </w:r>
      <w:proofErr w:type="spellEnd"/>
      <w:r w:rsidR="0078211F" w:rsidRPr="00B0177F">
        <w:rPr>
          <w:rFonts w:ascii="Arial" w:hAnsi="Arial" w:cs="Arial"/>
          <w:sz w:val="21"/>
          <w:szCs w:val="21"/>
        </w:rPr>
        <w:t xml:space="preserve">; </w:t>
      </w:r>
      <w:r w:rsidR="004E49F3" w:rsidRPr="00B0177F">
        <w:rPr>
          <w:rFonts w:ascii="Arial" w:hAnsi="Arial" w:cs="Arial"/>
          <w:sz w:val="21"/>
          <w:szCs w:val="21"/>
        </w:rPr>
        <w:t>Leslie Moreland</w:t>
      </w:r>
    </w:p>
    <w:p w14:paraId="443A9B02" w14:textId="7D52D758" w:rsidR="00766AF7" w:rsidRPr="00B0177F" w:rsidRDefault="0078211F" w:rsidP="00766AF7">
      <w:pPr>
        <w:jc w:val="both"/>
        <w:rPr>
          <w:rFonts w:ascii="Arial" w:hAnsi="Arial" w:cs="Arial"/>
          <w:sz w:val="21"/>
          <w:szCs w:val="21"/>
        </w:rPr>
      </w:pPr>
      <w:r w:rsidRPr="00B0177F">
        <w:rPr>
          <w:rFonts w:ascii="Arial" w:hAnsi="Arial" w:cs="Arial"/>
          <w:sz w:val="21"/>
          <w:szCs w:val="21"/>
        </w:rPr>
        <w:t>Baldwin</w:t>
      </w:r>
      <w:r w:rsidR="002C6ACB" w:rsidRPr="00B0177F">
        <w:rPr>
          <w:rFonts w:ascii="Arial" w:hAnsi="Arial" w:cs="Arial"/>
          <w:sz w:val="21"/>
          <w:szCs w:val="21"/>
        </w:rPr>
        <w:t xml:space="preserve"> convened the meeting </w:t>
      </w:r>
      <w:r w:rsidRPr="00B0177F">
        <w:rPr>
          <w:rFonts w:ascii="Arial" w:hAnsi="Arial" w:cs="Arial"/>
          <w:sz w:val="21"/>
          <w:szCs w:val="21"/>
        </w:rPr>
        <w:t xml:space="preserve">at 3:30pm </w:t>
      </w:r>
    </w:p>
    <w:p w14:paraId="17597A37" w14:textId="77777777" w:rsidR="00766AF7" w:rsidRPr="00B0177F" w:rsidRDefault="00766AF7" w:rsidP="00766AF7">
      <w:pPr>
        <w:jc w:val="both"/>
        <w:rPr>
          <w:rFonts w:ascii="Arial" w:hAnsi="Arial" w:cs="Arial"/>
          <w:b/>
          <w:sz w:val="21"/>
          <w:szCs w:val="21"/>
          <w:u w:val="single"/>
        </w:rPr>
      </w:pPr>
      <w:r w:rsidRPr="00B0177F">
        <w:rPr>
          <w:rFonts w:ascii="Arial" w:hAnsi="Arial" w:cs="Arial"/>
          <w:b/>
          <w:sz w:val="21"/>
          <w:szCs w:val="21"/>
          <w:u w:val="single"/>
        </w:rPr>
        <w:t>Consideration of Meeting Minutes</w:t>
      </w:r>
    </w:p>
    <w:p w14:paraId="5EB24554" w14:textId="07209C1E" w:rsidR="00766AF7" w:rsidRPr="00B0177F" w:rsidRDefault="00766AF7" w:rsidP="00766AF7">
      <w:pPr>
        <w:jc w:val="both"/>
        <w:rPr>
          <w:rFonts w:ascii="Arial" w:hAnsi="Arial" w:cs="Arial"/>
          <w:sz w:val="21"/>
          <w:szCs w:val="21"/>
        </w:rPr>
      </w:pPr>
      <w:r w:rsidRPr="00B0177F">
        <w:rPr>
          <w:rFonts w:ascii="Arial" w:hAnsi="Arial" w:cs="Arial"/>
          <w:sz w:val="21"/>
          <w:szCs w:val="21"/>
        </w:rPr>
        <w:t xml:space="preserve">The committee approved </w:t>
      </w:r>
      <w:r w:rsidR="007907F3" w:rsidRPr="00B0177F">
        <w:rPr>
          <w:rFonts w:ascii="Arial" w:hAnsi="Arial" w:cs="Arial"/>
          <w:sz w:val="21"/>
          <w:szCs w:val="21"/>
        </w:rPr>
        <w:t>September meeting minutes</w:t>
      </w:r>
      <w:r w:rsidR="00410F8F" w:rsidRPr="00B0177F">
        <w:rPr>
          <w:rFonts w:ascii="Arial" w:hAnsi="Arial" w:cs="Arial"/>
          <w:sz w:val="21"/>
          <w:szCs w:val="21"/>
        </w:rPr>
        <w:t xml:space="preserve"> after one edit.  </w:t>
      </w:r>
    </w:p>
    <w:p w14:paraId="07C766B8" w14:textId="66D9C4FF" w:rsidR="00C17D62" w:rsidRPr="00B0177F" w:rsidRDefault="00C17D62" w:rsidP="00766AF7">
      <w:pPr>
        <w:jc w:val="both"/>
        <w:rPr>
          <w:rFonts w:ascii="Arial" w:hAnsi="Arial" w:cs="Arial"/>
          <w:b/>
          <w:sz w:val="21"/>
          <w:szCs w:val="21"/>
          <w:u w:val="single"/>
        </w:rPr>
      </w:pPr>
      <w:proofErr w:type="spellStart"/>
      <w:r w:rsidRPr="00B0177F">
        <w:rPr>
          <w:rFonts w:ascii="Arial" w:hAnsi="Arial" w:cs="Arial"/>
          <w:b/>
          <w:sz w:val="21"/>
          <w:szCs w:val="21"/>
          <w:u w:val="single"/>
        </w:rPr>
        <w:t>Nieri</w:t>
      </w:r>
      <w:proofErr w:type="spellEnd"/>
      <w:r w:rsidRPr="00B0177F">
        <w:rPr>
          <w:rFonts w:ascii="Arial" w:hAnsi="Arial" w:cs="Arial"/>
          <w:b/>
          <w:sz w:val="21"/>
          <w:szCs w:val="21"/>
          <w:u w:val="single"/>
        </w:rPr>
        <w:t xml:space="preserve"> Academic Center Update/Mental Health issues: Natalie </w:t>
      </w:r>
      <w:proofErr w:type="spellStart"/>
      <w:r w:rsidRPr="00B0177F">
        <w:rPr>
          <w:rFonts w:ascii="Arial" w:hAnsi="Arial" w:cs="Arial"/>
          <w:b/>
          <w:sz w:val="21"/>
          <w:szCs w:val="21"/>
          <w:u w:val="single"/>
        </w:rPr>
        <w:t>Honnen</w:t>
      </w:r>
      <w:proofErr w:type="spellEnd"/>
    </w:p>
    <w:p w14:paraId="15592B00" w14:textId="0780EDB2" w:rsidR="00C657E6" w:rsidRPr="00B0177F" w:rsidRDefault="00C17D62" w:rsidP="00766AF7">
      <w:pPr>
        <w:jc w:val="both"/>
        <w:rPr>
          <w:rFonts w:ascii="Arial" w:hAnsi="Arial" w:cs="Arial"/>
          <w:sz w:val="21"/>
          <w:szCs w:val="21"/>
        </w:rPr>
      </w:pPr>
      <w:r w:rsidRPr="00B0177F">
        <w:rPr>
          <w:rFonts w:ascii="Arial" w:hAnsi="Arial" w:cs="Arial"/>
          <w:sz w:val="21"/>
          <w:szCs w:val="21"/>
        </w:rPr>
        <w:t xml:space="preserve">Mental Health Awareness Month - Michael Godfrey invited Natalie to speak on the services available for student-athletes. Dr. Bailey </w:t>
      </w:r>
      <w:proofErr w:type="spellStart"/>
      <w:r w:rsidRPr="00B0177F">
        <w:rPr>
          <w:rFonts w:ascii="Arial" w:hAnsi="Arial" w:cs="Arial"/>
          <w:sz w:val="21"/>
          <w:szCs w:val="21"/>
        </w:rPr>
        <w:t>Nevels</w:t>
      </w:r>
      <w:proofErr w:type="spellEnd"/>
      <w:r w:rsidRPr="00B0177F">
        <w:rPr>
          <w:rFonts w:ascii="Arial" w:hAnsi="Arial" w:cs="Arial"/>
          <w:sz w:val="21"/>
          <w:szCs w:val="21"/>
        </w:rPr>
        <w:t xml:space="preserve"> is on staff (through Redfern) 20 hours a week. She has office hours </w:t>
      </w:r>
      <w:r w:rsidR="00063C23" w:rsidRPr="00B0177F">
        <w:rPr>
          <w:rFonts w:ascii="Arial" w:hAnsi="Arial" w:cs="Arial"/>
          <w:sz w:val="21"/>
          <w:szCs w:val="21"/>
        </w:rPr>
        <w:t xml:space="preserve">two </w:t>
      </w:r>
      <w:r w:rsidRPr="00B0177F">
        <w:rPr>
          <w:rFonts w:ascii="Arial" w:hAnsi="Arial" w:cs="Arial"/>
          <w:sz w:val="21"/>
          <w:szCs w:val="21"/>
        </w:rPr>
        <w:t xml:space="preserve">days a week in </w:t>
      </w:r>
      <w:proofErr w:type="spellStart"/>
      <w:r w:rsidRPr="00B0177F">
        <w:rPr>
          <w:rFonts w:ascii="Arial" w:hAnsi="Arial" w:cs="Arial"/>
          <w:sz w:val="21"/>
          <w:szCs w:val="21"/>
        </w:rPr>
        <w:t>Nieri</w:t>
      </w:r>
      <w:proofErr w:type="spellEnd"/>
      <w:r w:rsidRPr="00B0177F">
        <w:rPr>
          <w:rFonts w:ascii="Arial" w:hAnsi="Arial" w:cs="Arial"/>
          <w:sz w:val="21"/>
          <w:szCs w:val="21"/>
        </w:rPr>
        <w:t xml:space="preserve"> and 3 days a week in Redfern. Strict confidentiality, </w:t>
      </w:r>
      <w:proofErr w:type="spellStart"/>
      <w:r w:rsidRPr="00B0177F">
        <w:rPr>
          <w:rFonts w:ascii="Arial" w:hAnsi="Arial" w:cs="Arial"/>
          <w:sz w:val="21"/>
          <w:szCs w:val="21"/>
        </w:rPr>
        <w:t>self referral</w:t>
      </w:r>
      <w:proofErr w:type="spellEnd"/>
      <w:r w:rsidRPr="00B0177F">
        <w:rPr>
          <w:rFonts w:ascii="Arial" w:hAnsi="Arial" w:cs="Arial"/>
          <w:sz w:val="21"/>
          <w:szCs w:val="21"/>
        </w:rPr>
        <w:t>, staff referral, drug testing, team issues related to anxiety and stress</w:t>
      </w:r>
      <w:r w:rsidR="007D73E8" w:rsidRPr="00B0177F">
        <w:rPr>
          <w:rFonts w:ascii="Arial" w:hAnsi="Arial" w:cs="Arial"/>
          <w:sz w:val="21"/>
          <w:szCs w:val="21"/>
        </w:rPr>
        <w:t xml:space="preserve"> are all covered as well as general mental health</w:t>
      </w:r>
      <w:r w:rsidRPr="00B0177F">
        <w:rPr>
          <w:rFonts w:ascii="Arial" w:hAnsi="Arial" w:cs="Arial"/>
          <w:sz w:val="21"/>
          <w:szCs w:val="21"/>
        </w:rPr>
        <w:t>.</w:t>
      </w:r>
      <w:r w:rsidR="00051FED" w:rsidRPr="00B0177F">
        <w:rPr>
          <w:rFonts w:ascii="Arial" w:hAnsi="Arial" w:cs="Arial"/>
          <w:sz w:val="21"/>
          <w:szCs w:val="21"/>
        </w:rPr>
        <w:t xml:space="preserve"> Athletics also uses the services of the Greenville sports </w:t>
      </w:r>
      <w:proofErr w:type="gramStart"/>
      <w:r w:rsidR="00051FED" w:rsidRPr="00B0177F">
        <w:rPr>
          <w:rFonts w:ascii="Arial" w:hAnsi="Arial" w:cs="Arial"/>
          <w:sz w:val="21"/>
          <w:szCs w:val="21"/>
        </w:rPr>
        <w:t>psychologis</w:t>
      </w:r>
      <w:r w:rsidR="00C657E6" w:rsidRPr="00B0177F">
        <w:rPr>
          <w:rFonts w:ascii="Arial" w:hAnsi="Arial" w:cs="Arial"/>
          <w:sz w:val="21"/>
          <w:szCs w:val="21"/>
        </w:rPr>
        <w:t>ts,  Synergy</w:t>
      </w:r>
      <w:proofErr w:type="gramEnd"/>
      <w:r w:rsidR="00C657E6" w:rsidRPr="00B0177F">
        <w:rPr>
          <w:rFonts w:ascii="Arial" w:hAnsi="Arial" w:cs="Arial"/>
          <w:sz w:val="21"/>
          <w:szCs w:val="21"/>
        </w:rPr>
        <w:t xml:space="preserve"> Psych. Dr. Cory Schaffer and Dr. Katie Nichols have offices in </w:t>
      </w:r>
      <w:proofErr w:type="spellStart"/>
      <w:r w:rsidR="00C657E6" w:rsidRPr="00B0177F">
        <w:rPr>
          <w:rFonts w:ascii="Arial" w:hAnsi="Arial" w:cs="Arial"/>
          <w:sz w:val="21"/>
          <w:szCs w:val="21"/>
        </w:rPr>
        <w:t>Nieri</w:t>
      </w:r>
      <w:proofErr w:type="spellEnd"/>
      <w:r w:rsidR="00C657E6" w:rsidRPr="00B0177F">
        <w:rPr>
          <w:rFonts w:ascii="Arial" w:hAnsi="Arial" w:cs="Arial"/>
          <w:sz w:val="21"/>
          <w:szCs w:val="21"/>
        </w:rPr>
        <w:t xml:space="preserve"> and Dr. Milt </w:t>
      </w:r>
      <w:proofErr w:type="spellStart"/>
      <w:r w:rsidR="00C657E6" w:rsidRPr="00B0177F">
        <w:rPr>
          <w:rFonts w:ascii="Arial" w:hAnsi="Arial" w:cs="Arial"/>
          <w:sz w:val="21"/>
          <w:szCs w:val="21"/>
        </w:rPr>
        <w:t>Lowder</w:t>
      </w:r>
      <w:proofErr w:type="spellEnd"/>
      <w:r w:rsidR="00C657E6" w:rsidRPr="00B0177F">
        <w:rPr>
          <w:rFonts w:ascii="Arial" w:hAnsi="Arial" w:cs="Arial"/>
          <w:sz w:val="21"/>
          <w:szCs w:val="21"/>
        </w:rPr>
        <w:t xml:space="preserve"> has an office in the Football Operations facility and help with mental performance on a referral basis. </w:t>
      </w:r>
      <w:r w:rsidR="00955BD7" w:rsidRPr="00B0177F">
        <w:rPr>
          <w:rFonts w:ascii="Arial" w:hAnsi="Arial" w:cs="Arial"/>
          <w:sz w:val="21"/>
          <w:szCs w:val="21"/>
        </w:rPr>
        <w:t>Dan commented on our need for an external contact/services to make sure we are creating positive connections for student-athletes</w:t>
      </w:r>
      <w:r w:rsidR="007D73E8" w:rsidRPr="00B0177F">
        <w:rPr>
          <w:rFonts w:ascii="Arial" w:hAnsi="Arial" w:cs="Arial"/>
          <w:sz w:val="21"/>
          <w:szCs w:val="21"/>
        </w:rPr>
        <w:t>, and the preference for external contracts in case current services do not meet our needs</w:t>
      </w:r>
      <w:r w:rsidR="00955BD7" w:rsidRPr="00B0177F">
        <w:rPr>
          <w:rFonts w:ascii="Arial" w:hAnsi="Arial" w:cs="Arial"/>
          <w:sz w:val="21"/>
          <w:szCs w:val="21"/>
        </w:rPr>
        <w:t xml:space="preserve">. </w:t>
      </w:r>
    </w:p>
    <w:p w14:paraId="2E7A4FF9" w14:textId="00CD6E3F" w:rsidR="00955BD7" w:rsidRPr="00B0177F" w:rsidRDefault="007D73E8" w:rsidP="00766AF7">
      <w:pPr>
        <w:jc w:val="both"/>
        <w:rPr>
          <w:rFonts w:ascii="Arial" w:hAnsi="Arial" w:cs="Arial"/>
          <w:sz w:val="21"/>
          <w:szCs w:val="21"/>
        </w:rPr>
      </w:pPr>
      <w:r w:rsidRPr="00B0177F">
        <w:rPr>
          <w:rFonts w:ascii="Arial" w:hAnsi="Arial" w:cs="Arial"/>
          <w:sz w:val="21"/>
          <w:szCs w:val="21"/>
        </w:rPr>
        <w:t>Current initiatives: A</w:t>
      </w:r>
      <w:r w:rsidR="00C657E6" w:rsidRPr="00B0177F">
        <w:rPr>
          <w:rFonts w:ascii="Arial" w:hAnsi="Arial" w:cs="Arial"/>
          <w:sz w:val="21"/>
          <w:szCs w:val="21"/>
        </w:rPr>
        <w:t xml:space="preserve">ll athletics staff are required to attend Tigers Together training (suicide prevention). 100 staff members have completed the training and three more sessions are scheduled. Natalie </w:t>
      </w:r>
      <w:r w:rsidRPr="00B0177F">
        <w:rPr>
          <w:rFonts w:ascii="Arial" w:hAnsi="Arial" w:cs="Arial"/>
          <w:sz w:val="21"/>
          <w:szCs w:val="21"/>
        </w:rPr>
        <w:t xml:space="preserve">also </w:t>
      </w:r>
      <w:r w:rsidR="00C657E6" w:rsidRPr="00B0177F">
        <w:rPr>
          <w:rFonts w:ascii="Arial" w:hAnsi="Arial" w:cs="Arial"/>
          <w:sz w:val="21"/>
          <w:szCs w:val="21"/>
        </w:rPr>
        <w:t xml:space="preserve">discussed </w:t>
      </w:r>
      <w:r w:rsidRPr="00B0177F">
        <w:rPr>
          <w:rFonts w:ascii="Arial" w:hAnsi="Arial" w:cs="Arial"/>
          <w:sz w:val="21"/>
          <w:szCs w:val="21"/>
        </w:rPr>
        <w:t xml:space="preserve">the </w:t>
      </w:r>
      <w:r w:rsidR="00C657E6" w:rsidRPr="00B0177F">
        <w:rPr>
          <w:rFonts w:ascii="Arial" w:hAnsi="Arial" w:cs="Arial"/>
          <w:sz w:val="21"/>
          <w:szCs w:val="21"/>
        </w:rPr>
        <w:t>injured student-athlete protocol which includes a mandatory meeting with</w:t>
      </w:r>
      <w:r w:rsidRPr="00B0177F">
        <w:rPr>
          <w:rFonts w:ascii="Arial" w:hAnsi="Arial" w:cs="Arial"/>
          <w:sz w:val="21"/>
          <w:szCs w:val="21"/>
        </w:rPr>
        <w:t xml:space="preserve"> a</w:t>
      </w:r>
      <w:r w:rsidR="00C657E6" w:rsidRPr="00B0177F">
        <w:rPr>
          <w:rFonts w:ascii="Arial" w:hAnsi="Arial" w:cs="Arial"/>
          <w:sz w:val="21"/>
          <w:szCs w:val="21"/>
        </w:rPr>
        <w:t xml:space="preserve"> staff nutritionist and staff psychologist as well as a wellness survey every two weeks. PAW (Performance and Wellness Team) is a liaison between student-athletes and coaches. A weekly yoga class is available in </w:t>
      </w:r>
      <w:proofErr w:type="spellStart"/>
      <w:r w:rsidR="00C657E6" w:rsidRPr="00B0177F">
        <w:rPr>
          <w:rFonts w:ascii="Arial" w:hAnsi="Arial" w:cs="Arial"/>
          <w:sz w:val="21"/>
          <w:szCs w:val="21"/>
        </w:rPr>
        <w:t>Nieri</w:t>
      </w:r>
      <w:proofErr w:type="spellEnd"/>
      <w:r w:rsidR="00C657E6" w:rsidRPr="00B0177F">
        <w:rPr>
          <w:rFonts w:ascii="Arial" w:hAnsi="Arial" w:cs="Arial"/>
          <w:sz w:val="21"/>
          <w:szCs w:val="21"/>
        </w:rPr>
        <w:t xml:space="preserve">. </w:t>
      </w:r>
    </w:p>
    <w:p w14:paraId="1AA29D1E" w14:textId="781E17C5" w:rsidR="003C76A8" w:rsidRPr="00B0177F" w:rsidRDefault="00E07C65" w:rsidP="00766AF7">
      <w:pPr>
        <w:jc w:val="both"/>
        <w:rPr>
          <w:rFonts w:ascii="Arial" w:hAnsi="Arial" w:cs="Arial"/>
          <w:b/>
          <w:sz w:val="21"/>
          <w:szCs w:val="21"/>
          <w:u w:val="single"/>
        </w:rPr>
      </w:pPr>
      <w:r w:rsidRPr="00B0177F">
        <w:rPr>
          <w:rFonts w:ascii="Arial" w:hAnsi="Arial" w:cs="Arial"/>
          <w:b/>
          <w:sz w:val="21"/>
          <w:szCs w:val="21"/>
          <w:u w:val="single"/>
        </w:rPr>
        <w:t>Committee Charges</w:t>
      </w:r>
    </w:p>
    <w:p w14:paraId="6C8EED9E" w14:textId="0DA87BF3" w:rsidR="003C76A8" w:rsidRPr="00B0177F" w:rsidRDefault="003C76A8" w:rsidP="00766AF7">
      <w:pPr>
        <w:jc w:val="both"/>
        <w:rPr>
          <w:rFonts w:ascii="Arial" w:hAnsi="Arial" w:cs="Arial"/>
          <w:b/>
          <w:sz w:val="21"/>
          <w:szCs w:val="21"/>
        </w:rPr>
      </w:pPr>
      <w:r w:rsidRPr="00B0177F">
        <w:rPr>
          <w:rFonts w:ascii="Arial" w:hAnsi="Arial" w:cs="Arial"/>
          <w:b/>
          <w:sz w:val="21"/>
          <w:szCs w:val="21"/>
        </w:rPr>
        <w:t xml:space="preserve">Academic Policies and Integrity: </w:t>
      </w:r>
      <w:r w:rsidR="007907F3" w:rsidRPr="00B0177F">
        <w:rPr>
          <w:rFonts w:ascii="Arial" w:hAnsi="Arial" w:cs="Arial"/>
          <w:b/>
          <w:sz w:val="21"/>
          <w:szCs w:val="21"/>
        </w:rPr>
        <w:t xml:space="preserve">Bill Baldwin on behalf of </w:t>
      </w:r>
      <w:r w:rsidRPr="00B0177F">
        <w:rPr>
          <w:rFonts w:ascii="Arial" w:hAnsi="Arial" w:cs="Arial"/>
          <w:b/>
          <w:sz w:val="21"/>
          <w:szCs w:val="21"/>
        </w:rPr>
        <w:t>Sheri Webster</w:t>
      </w:r>
    </w:p>
    <w:p w14:paraId="7DE58D39" w14:textId="6D58CE6F" w:rsidR="003C76A8" w:rsidRPr="00B0177F" w:rsidRDefault="007D73E8" w:rsidP="00766AF7">
      <w:pPr>
        <w:jc w:val="both"/>
        <w:rPr>
          <w:rFonts w:ascii="Arial" w:hAnsi="Arial" w:cs="Arial"/>
          <w:sz w:val="21"/>
          <w:szCs w:val="21"/>
        </w:rPr>
      </w:pPr>
      <w:r w:rsidRPr="00B0177F">
        <w:rPr>
          <w:rFonts w:ascii="Arial" w:hAnsi="Arial" w:cs="Arial"/>
          <w:sz w:val="21"/>
          <w:szCs w:val="21"/>
        </w:rPr>
        <w:t>The API s</w:t>
      </w:r>
      <w:r w:rsidR="007907F3" w:rsidRPr="00B0177F">
        <w:rPr>
          <w:rFonts w:ascii="Arial" w:hAnsi="Arial" w:cs="Arial"/>
          <w:sz w:val="21"/>
          <w:szCs w:val="21"/>
        </w:rPr>
        <w:t>ubcommittee will meet on October 11</w:t>
      </w:r>
      <w:r w:rsidR="007907F3" w:rsidRPr="00B0177F">
        <w:rPr>
          <w:rFonts w:ascii="Arial" w:hAnsi="Arial" w:cs="Arial"/>
          <w:sz w:val="21"/>
          <w:szCs w:val="21"/>
          <w:vertAlign w:val="superscript"/>
        </w:rPr>
        <w:t>th</w:t>
      </w:r>
      <w:r w:rsidR="007907F3" w:rsidRPr="00B0177F">
        <w:rPr>
          <w:rFonts w:ascii="Arial" w:hAnsi="Arial" w:cs="Arial"/>
          <w:sz w:val="21"/>
          <w:szCs w:val="21"/>
        </w:rPr>
        <w:t>. Elliot Charles will present at the November meeting.</w:t>
      </w:r>
      <w:r w:rsidRPr="00B0177F">
        <w:rPr>
          <w:rFonts w:ascii="Arial" w:hAnsi="Arial" w:cs="Arial"/>
          <w:sz w:val="21"/>
          <w:szCs w:val="21"/>
        </w:rPr>
        <w:t xml:space="preserve">  </w:t>
      </w:r>
    </w:p>
    <w:p w14:paraId="6C3A1CC8" w14:textId="5770CDB1" w:rsidR="003C76A8" w:rsidRPr="00B0177F" w:rsidRDefault="003C76A8" w:rsidP="00766AF7">
      <w:pPr>
        <w:jc w:val="both"/>
        <w:rPr>
          <w:rFonts w:ascii="Arial" w:hAnsi="Arial" w:cs="Arial"/>
          <w:sz w:val="21"/>
          <w:szCs w:val="21"/>
        </w:rPr>
      </w:pPr>
      <w:r w:rsidRPr="00B0177F">
        <w:rPr>
          <w:rFonts w:ascii="Arial" w:hAnsi="Arial" w:cs="Arial"/>
          <w:b/>
          <w:sz w:val="21"/>
          <w:szCs w:val="21"/>
        </w:rPr>
        <w:t xml:space="preserve">Student Athlete Welfare and Experiences: Mike Godfrey </w:t>
      </w:r>
    </w:p>
    <w:p w14:paraId="2164FAD9" w14:textId="4E83E18A" w:rsidR="00FE7D90" w:rsidRPr="00B0177F" w:rsidRDefault="007D73E8" w:rsidP="00FE7D90">
      <w:pPr>
        <w:jc w:val="both"/>
        <w:rPr>
          <w:rFonts w:ascii="Arial" w:hAnsi="Arial" w:cs="Arial"/>
          <w:sz w:val="21"/>
          <w:szCs w:val="21"/>
        </w:rPr>
      </w:pPr>
      <w:r w:rsidRPr="00B0177F">
        <w:rPr>
          <w:rFonts w:ascii="Arial" w:hAnsi="Arial" w:cs="Arial"/>
          <w:sz w:val="21"/>
          <w:szCs w:val="21"/>
        </w:rPr>
        <w:t>SAWE will w</w:t>
      </w:r>
      <w:r w:rsidR="00624001" w:rsidRPr="00B0177F">
        <w:rPr>
          <w:rFonts w:ascii="Arial" w:hAnsi="Arial" w:cs="Arial"/>
          <w:sz w:val="21"/>
          <w:szCs w:val="21"/>
        </w:rPr>
        <w:t xml:space="preserve">ork with Natalie and others </w:t>
      </w:r>
      <w:r w:rsidR="007907F3" w:rsidRPr="00B0177F">
        <w:rPr>
          <w:rFonts w:ascii="Arial" w:hAnsi="Arial" w:cs="Arial"/>
          <w:sz w:val="21"/>
          <w:szCs w:val="21"/>
        </w:rPr>
        <w:t>on</w:t>
      </w:r>
      <w:r w:rsidRPr="00B0177F">
        <w:rPr>
          <w:rFonts w:ascii="Arial" w:hAnsi="Arial" w:cs="Arial"/>
          <w:sz w:val="21"/>
          <w:szCs w:val="21"/>
        </w:rPr>
        <w:t xml:space="preserve"> finalizing a</w:t>
      </w:r>
      <w:r w:rsidR="007907F3" w:rsidRPr="00B0177F">
        <w:rPr>
          <w:rFonts w:ascii="Arial" w:hAnsi="Arial" w:cs="Arial"/>
          <w:sz w:val="21"/>
          <w:szCs w:val="21"/>
        </w:rPr>
        <w:t xml:space="preserve"> welfare &amp; equity questionnaire </w:t>
      </w:r>
      <w:r w:rsidRPr="00B0177F">
        <w:rPr>
          <w:rFonts w:ascii="Arial" w:hAnsi="Arial" w:cs="Arial"/>
          <w:sz w:val="21"/>
          <w:szCs w:val="21"/>
        </w:rPr>
        <w:t>to determine if there are equity differences between women’s and men’s sports, examine perception differences in time allocation and student experiences between coaches and athletes, and determine overall student athlete welfare in sports investigated each semester</w:t>
      </w:r>
      <w:r w:rsidR="007907F3" w:rsidRPr="00B0177F">
        <w:rPr>
          <w:rFonts w:ascii="Arial" w:hAnsi="Arial" w:cs="Arial"/>
          <w:sz w:val="21"/>
          <w:szCs w:val="21"/>
        </w:rPr>
        <w:t xml:space="preserve">. Open ended questions </w:t>
      </w:r>
      <w:r w:rsidRPr="00B0177F">
        <w:rPr>
          <w:rFonts w:ascii="Arial" w:hAnsi="Arial" w:cs="Arial"/>
          <w:sz w:val="21"/>
          <w:szCs w:val="21"/>
        </w:rPr>
        <w:t>will be asked of student athletes, especially about time commitment and their concerns regarding their use of time.  Last, we will invite coaches to speak and ask for their perspective regarding time allocation and how they promote academic/athletic/life balance in their programs.</w:t>
      </w:r>
    </w:p>
    <w:p w14:paraId="58A7F687" w14:textId="0846DBA5" w:rsidR="00FE7D90" w:rsidRPr="00B0177F" w:rsidRDefault="00FE7D90" w:rsidP="00FE7D90">
      <w:pPr>
        <w:jc w:val="both"/>
        <w:rPr>
          <w:rFonts w:ascii="Arial" w:hAnsi="Arial" w:cs="Arial"/>
          <w:b/>
          <w:sz w:val="21"/>
          <w:szCs w:val="21"/>
        </w:rPr>
      </w:pPr>
      <w:r w:rsidRPr="00B0177F">
        <w:rPr>
          <w:rFonts w:ascii="Arial" w:hAnsi="Arial" w:cs="Arial"/>
          <w:b/>
          <w:sz w:val="21"/>
          <w:szCs w:val="21"/>
        </w:rPr>
        <w:t>Administration and Communication: Jack Wolf</w:t>
      </w:r>
    </w:p>
    <w:p w14:paraId="21A70242" w14:textId="6C757ACE" w:rsidR="00FE7D90" w:rsidRPr="00B0177F" w:rsidRDefault="00FE7D90" w:rsidP="00766AF7">
      <w:pPr>
        <w:jc w:val="both"/>
        <w:rPr>
          <w:rFonts w:ascii="Arial" w:hAnsi="Arial" w:cs="Arial"/>
          <w:sz w:val="21"/>
          <w:szCs w:val="21"/>
        </w:rPr>
      </w:pPr>
      <w:r w:rsidRPr="00B0177F">
        <w:rPr>
          <w:rFonts w:ascii="Arial" w:hAnsi="Arial" w:cs="Arial"/>
          <w:sz w:val="21"/>
          <w:szCs w:val="21"/>
        </w:rPr>
        <w:t>Determine Athletics use of debt to see if there could be a neg</w:t>
      </w:r>
      <w:r w:rsidR="00410F8F" w:rsidRPr="00B0177F">
        <w:rPr>
          <w:rFonts w:ascii="Arial" w:hAnsi="Arial" w:cs="Arial"/>
          <w:sz w:val="21"/>
          <w:szCs w:val="21"/>
        </w:rPr>
        <w:t xml:space="preserve">ative effect on the University, especially given the situation at several universities, most prominently UC-Berkeley.  </w:t>
      </w:r>
      <w:r w:rsidR="007D73E8" w:rsidRPr="00B0177F">
        <w:rPr>
          <w:rFonts w:ascii="Arial" w:hAnsi="Arial" w:cs="Arial"/>
          <w:sz w:val="21"/>
          <w:szCs w:val="21"/>
        </w:rPr>
        <w:t>Jack</w:t>
      </w:r>
      <w:r w:rsidRPr="00B0177F">
        <w:rPr>
          <w:rFonts w:ascii="Arial" w:hAnsi="Arial" w:cs="Arial"/>
          <w:sz w:val="21"/>
          <w:szCs w:val="21"/>
        </w:rPr>
        <w:t xml:space="preserve"> commented - South Carolina is one of eight states that prohibit student fees to be used for athletic facilities debt.  Dan commented on the UC Berkeley Athletics debt situation and the financing model that has failed them. Clemson has a AA Bond rating and the debt capacity for Athletics is 200 million dollars. Our current debt is 135 million dollars. </w:t>
      </w:r>
      <w:r w:rsidR="00410F8F" w:rsidRPr="00B0177F">
        <w:rPr>
          <w:rFonts w:ascii="Arial" w:hAnsi="Arial" w:cs="Arial"/>
          <w:sz w:val="21"/>
          <w:szCs w:val="21"/>
        </w:rPr>
        <w:t xml:space="preserve"> Last Brandon mentioned that California allows </w:t>
      </w:r>
      <w:r w:rsidR="00410F8F" w:rsidRPr="00B0177F">
        <w:rPr>
          <w:rFonts w:ascii="Arial" w:hAnsi="Arial" w:cs="Arial"/>
          <w:sz w:val="21"/>
          <w:szCs w:val="21"/>
        </w:rPr>
        <w:lastRenderedPageBreak/>
        <w:t xml:space="preserve">debt to be distributed between universities in California, but South Carolina keeps debt between the state and its colleges separate which provides another layer of protection. This is good news and demonstrates crucial financial precautions.  Jack also met with Steven Crump and received significant information on Athletic – Academic finances and those ratios will be used to compare Clemson to other universities. </w:t>
      </w:r>
      <w:bookmarkStart w:id="0" w:name="_GoBack"/>
      <w:bookmarkEnd w:id="0"/>
    </w:p>
    <w:p w14:paraId="5AB38FD1" w14:textId="2D482D6F" w:rsidR="00766AF7" w:rsidRPr="00B0177F" w:rsidRDefault="00FE7D90" w:rsidP="00766AF7">
      <w:pPr>
        <w:jc w:val="both"/>
        <w:rPr>
          <w:rFonts w:ascii="Arial" w:hAnsi="Arial" w:cs="Arial"/>
          <w:b/>
          <w:sz w:val="21"/>
          <w:szCs w:val="21"/>
          <w:u w:val="single"/>
        </w:rPr>
      </w:pPr>
      <w:r w:rsidRPr="00B0177F">
        <w:rPr>
          <w:rFonts w:ascii="Arial" w:hAnsi="Arial" w:cs="Arial"/>
          <w:b/>
          <w:sz w:val="21"/>
          <w:szCs w:val="21"/>
          <w:u w:val="single"/>
        </w:rPr>
        <w:t>SAAC report: Nolan Lennon</w:t>
      </w:r>
    </w:p>
    <w:p w14:paraId="5336E6ED" w14:textId="09067308" w:rsidR="00FE7D90" w:rsidRPr="00B0177F" w:rsidRDefault="00FE7D90" w:rsidP="00766AF7">
      <w:pPr>
        <w:jc w:val="both"/>
        <w:rPr>
          <w:rFonts w:ascii="Arial" w:hAnsi="Arial" w:cs="Arial"/>
          <w:sz w:val="21"/>
          <w:szCs w:val="21"/>
        </w:rPr>
      </w:pPr>
      <w:r w:rsidRPr="00B0177F">
        <w:rPr>
          <w:rFonts w:ascii="Arial" w:hAnsi="Arial" w:cs="Arial"/>
          <w:sz w:val="21"/>
          <w:szCs w:val="21"/>
        </w:rPr>
        <w:t xml:space="preserve">Nolan shared the four main goals of SAAC: </w:t>
      </w:r>
    </w:p>
    <w:p w14:paraId="5777A36A" w14:textId="12609475" w:rsidR="00FE7D90" w:rsidRPr="00B0177F" w:rsidRDefault="00FE7D90" w:rsidP="00FE7D90">
      <w:pPr>
        <w:pStyle w:val="ListParagraph"/>
        <w:numPr>
          <w:ilvl w:val="0"/>
          <w:numId w:val="41"/>
        </w:numPr>
        <w:jc w:val="both"/>
        <w:rPr>
          <w:rFonts w:ascii="Arial" w:hAnsi="Arial" w:cs="Arial"/>
          <w:sz w:val="21"/>
          <w:szCs w:val="21"/>
        </w:rPr>
      </w:pPr>
      <w:r w:rsidRPr="00B0177F">
        <w:rPr>
          <w:rFonts w:ascii="Arial" w:hAnsi="Arial" w:cs="Arial"/>
          <w:sz w:val="21"/>
          <w:szCs w:val="21"/>
        </w:rPr>
        <w:t>Promote sportsmanship – working with Janie to create a video and recognizing ways to show sportsmanship.</w:t>
      </w:r>
    </w:p>
    <w:p w14:paraId="1E2C0082" w14:textId="1B93A559" w:rsidR="00FE7D90" w:rsidRPr="00B0177F" w:rsidRDefault="00FE7D90" w:rsidP="00FE7D90">
      <w:pPr>
        <w:pStyle w:val="ListParagraph"/>
        <w:numPr>
          <w:ilvl w:val="0"/>
          <w:numId w:val="41"/>
        </w:numPr>
        <w:jc w:val="both"/>
        <w:rPr>
          <w:rFonts w:ascii="Arial" w:hAnsi="Arial" w:cs="Arial"/>
          <w:sz w:val="21"/>
          <w:szCs w:val="21"/>
        </w:rPr>
      </w:pPr>
      <w:r w:rsidRPr="00B0177F">
        <w:rPr>
          <w:rFonts w:ascii="Arial" w:hAnsi="Arial" w:cs="Arial"/>
          <w:sz w:val="21"/>
          <w:szCs w:val="21"/>
        </w:rPr>
        <w:t>Mental health committee – equips SAAC members to be ambassadors to their teams.</w:t>
      </w:r>
    </w:p>
    <w:p w14:paraId="0A3AF68A" w14:textId="09EB7545" w:rsidR="00FE7D90" w:rsidRPr="00B0177F" w:rsidRDefault="00FE7D90" w:rsidP="00FE7D90">
      <w:pPr>
        <w:pStyle w:val="ListParagraph"/>
        <w:numPr>
          <w:ilvl w:val="0"/>
          <w:numId w:val="41"/>
        </w:numPr>
        <w:jc w:val="both"/>
        <w:rPr>
          <w:rFonts w:ascii="Arial" w:hAnsi="Arial" w:cs="Arial"/>
          <w:sz w:val="21"/>
          <w:szCs w:val="21"/>
        </w:rPr>
      </w:pPr>
      <w:r w:rsidRPr="00B0177F">
        <w:rPr>
          <w:rFonts w:ascii="Arial" w:hAnsi="Arial" w:cs="Arial"/>
          <w:sz w:val="21"/>
          <w:szCs w:val="21"/>
        </w:rPr>
        <w:t>Be more connected – partnering with student government and Administration</w:t>
      </w:r>
    </w:p>
    <w:p w14:paraId="28FE9FA1" w14:textId="5FE44200" w:rsidR="00FE7D90" w:rsidRPr="00B0177F" w:rsidRDefault="00FE7D90" w:rsidP="00FE7D90">
      <w:pPr>
        <w:pStyle w:val="ListParagraph"/>
        <w:numPr>
          <w:ilvl w:val="0"/>
          <w:numId w:val="41"/>
        </w:numPr>
        <w:jc w:val="both"/>
        <w:rPr>
          <w:rFonts w:ascii="Arial" w:hAnsi="Arial" w:cs="Arial"/>
          <w:sz w:val="21"/>
          <w:szCs w:val="21"/>
        </w:rPr>
      </w:pPr>
      <w:r w:rsidRPr="00B0177F">
        <w:rPr>
          <w:rFonts w:ascii="Arial" w:hAnsi="Arial" w:cs="Arial"/>
          <w:sz w:val="21"/>
          <w:szCs w:val="21"/>
        </w:rPr>
        <w:t xml:space="preserve">Communication with other SAAC’s – learn from other </w:t>
      </w:r>
      <w:proofErr w:type="gramStart"/>
      <w:r w:rsidRPr="00B0177F">
        <w:rPr>
          <w:rFonts w:ascii="Arial" w:hAnsi="Arial" w:cs="Arial"/>
          <w:sz w:val="21"/>
          <w:szCs w:val="21"/>
        </w:rPr>
        <w:t>schools</w:t>
      </w:r>
      <w:proofErr w:type="gramEnd"/>
      <w:r w:rsidRPr="00B0177F">
        <w:rPr>
          <w:rFonts w:ascii="Arial" w:hAnsi="Arial" w:cs="Arial"/>
          <w:sz w:val="21"/>
          <w:szCs w:val="21"/>
        </w:rPr>
        <w:t xml:space="preserve"> committees and being active in legislation. Stay informed and work on forming opinions to be able to have a voice in legislation.</w:t>
      </w:r>
    </w:p>
    <w:p w14:paraId="52C4DCE8" w14:textId="500AC1CD" w:rsidR="00FE7D90" w:rsidRPr="00B0177F" w:rsidRDefault="00FE7D90" w:rsidP="00FE7D90">
      <w:pPr>
        <w:jc w:val="both"/>
        <w:rPr>
          <w:rFonts w:ascii="Arial" w:hAnsi="Arial" w:cs="Arial"/>
          <w:sz w:val="21"/>
          <w:szCs w:val="21"/>
        </w:rPr>
      </w:pPr>
      <w:r w:rsidRPr="00B0177F">
        <w:rPr>
          <w:rFonts w:ascii="Arial" w:hAnsi="Arial" w:cs="Arial"/>
          <w:sz w:val="21"/>
          <w:szCs w:val="21"/>
        </w:rPr>
        <w:t xml:space="preserve">SAAC is working with Student Government in “Live Well” week/canned food drive/ACC Diversity &amp; Inclusion through social media. </w:t>
      </w:r>
    </w:p>
    <w:p w14:paraId="7B880C2E" w14:textId="318E3DA2" w:rsidR="00FE7D90" w:rsidRPr="00B0177F" w:rsidRDefault="00E920B1" w:rsidP="00766AF7">
      <w:pPr>
        <w:jc w:val="both"/>
        <w:rPr>
          <w:rFonts w:ascii="Arial" w:hAnsi="Arial" w:cs="Arial"/>
          <w:b/>
          <w:sz w:val="21"/>
          <w:szCs w:val="21"/>
          <w:u w:val="single"/>
        </w:rPr>
      </w:pPr>
      <w:r w:rsidRPr="00B0177F">
        <w:rPr>
          <w:rFonts w:ascii="Arial" w:hAnsi="Arial" w:cs="Arial"/>
          <w:b/>
          <w:sz w:val="21"/>
          <w:szCs w:val="21"/>
          <w:u w:val="single"/>
        </w:rPr>
        <w:t>FAR report: Janie Hodge</w:t>
      </w:r>
    </w:p>
    <w:p w14:paraId="38DF2C3F" w14:textId="3D30DBF4" w:rsidR="00E920B1" w:rsidRPr="00B0177F" w:rsidRDefault="00E920B1" w:rsidP="00766AF7">
      <w:pPr>
        <w:jc w:val="both"/>
        <w:rPr>
          <w:rFonts w:ascii="Arial" w:hAnsi="Arial" w:cs="Arial"/>
          <w:sz w:val="21"/>
          <w:szCs w:val="21"/>
        </w:rPr>
      </w:pPr>
      <w:r w:rsidRPr="00B0177F">
        <w:rPr>
          <w:rFonts w:ascii="Arial" w:hAnsi="Arial" w:cs="Arial"/>
          <w:sz w:val="21"/>
          <w:szCs w:val="21"/>
        </w:rPr>
        <w:t xml:space="preserve">Deron Gordon (student-athlete on the men’s track team) will attend the ACC Fall meeting here on campus. There is a working group discussing student welfare issues and the ACC </w:t>
      </w:r>
      <w:proofErr w:type="spellStart"/>
      <w:r w:rsidRPr="00B0177F">
        <w:rPr>
          <w:rFonts w:ascii="Arial" w:hAnsi="Arial" w:cs="Arial"/>
          <w:sz w:val="21"/>
          <w:szCs w:val="21"/>
        </w:rPr>
        <w:t>interconference</w:t>
      </w:r>
      <w:proofErr w:type="spellEnd"/>
      <w:r w:rsidRPr="00B0177F">
        <w:rPr>
          <w:rFonts w:ascii="Arial" w:hAnsi="Arial" w:cs="Arial"/>
          <w:sz w:val="21"/>
          <w:szCs w:val="21"/>
        </w:rPr>
        <w:t xml:space="preserve"> transfer rules.  </w:t>
      </w:r>
    </w:p>
    <w:p w14:paraId="5EFF670E" w14:textId="1CB80731" w:rsidR="004A2401" w:rsidRPr="00B0177F" w:rsidRDefault="00766AF7" w:rsidP="00B0177F">
      <w:pPr>
        <w:ind w:left="720" w:hanging="360"/>
        <w:jc w:val="both"/>
        <w:rPr>
          <w:rFonts w:ascii="Arial" w:hAnsi="Arial" w:cs="Arial"/>
          <w:sz w:val="21"/>
          <w:szCs w:val="21"/>
        </w:rPr>
      </w:pPr>
      <w:r w:rsidRPr="00B0177F">
        <w:rPr>
          <w:rFonts w:ascii="Arial" w:hAnsi="Arial" w:cs="Arial"/>
          <w:b/>
          <w:sz w:val="21"/>
          <w:szCs w:val="21"/>
          <w:u w:val="single"/>
        </w:rPr>
        <w:t>Athletic Department Report</w:t>
      </w:r>
      <w:r w:rsidR="0095700E" w:rsidRPr="00B0177F">
        <w:rPr>
          <w:rFonts w:ascii="Arial" w:hAnsi="Arial" w:cs="Arial"/>
          <w:b/>
          <w:sz w:val="21"/>
          <w:szCs w:val="21"/>
          <w:u w:val="single"/>
        </w:rPr>
        <w:t xml:space="preserve"> </w:t>
      </w:r>
      <w:r w:rsidR="0095700E" w:rsidRPr="00B0177F">
        <w:rPr>
          <w:rFonts w:ascii="Arial" w:hAnsi="Arial" w:cs="Arial"/>
          <w:sz w:val="21"/>
          <w:szCs w:val="21"/>
        </w:rPr>
        <w:t xml:space="preserve"> </w:t>
      </w:r>
    </w:p>
    <w:p w14:paraId="7114CB89" w14:textId="17D00533" w:rsidR="00C26C3B" w:rsidRPr="00B0177F" w:rsidRDefault="00E920B1" w:rsidP="00B0177F">
      <w:pPr>
        <w:pStyle w:val="ListParagraph"/>
        <w:numPr>
          <w:ilvl w:val="0"/>
          <w:numId w:val="42"/>
        </w:numPr>
        <w:ind w:left="720"/>
        <w:jc w:val="both"/>
        <w:rPr>
          <w:rFonts w:ascii="Arial" w:hAnsi="Arial" w:cs="Arial"/>
          <w:sz w:val="21"/>
          <w:szCs w:val="21"/>
        </w:rPr>
      </w:pPr>
      <w:r w:rsidRPr="00B0177F">
        <w:rPr>
          <w:rFonts w:ascii="Arial" w:hAnsi="Arial" w:cs="Arial"/>
          <w:sz w:val="21"/>
          <w:szCs w:val="21"/>
        </w:rPr>
        <w:t>Question regarding Fan Feedback?</w:t>
      </w:r>
    </w:p>
    <w:p w14:paraId="63F125E5" w14:textId="1C34B2E3" w:rsidR="00C26C3B" w:rsidRPr="00B0177F" w:rsidRDefault="00E920B1" w:rsidP="00B0177F">
      <w:pPr>
        <w:pStyle w:val="ListParagraph"/>
        <w:ind w:hanging="360"/>
        <w:jc w:val="both"/>
        <w:rPr>
          <w:rFonts w:ascii="Arial" w:hAnsi="Arial" w:cs="Arial"/>
          <w:sz w:val="21"/>
          <w:szCs w:val="21"/>
        </w:rPr>
      </w:pPr>
      <w:r w:rsidRPr="00B0177F">
        <w:rPr>
          <w:rFonts w:ascii="Arial" w:hAnsi="Arial" w:cs="Arial"/>
          <w:sz w:val="21"/>
          <w:szCs w:val="21"/>
        </w:rPr>
        <w:t xml:space="preserve">After every home football game, fans are sent an email thank you and a link to give feedback on the game. </w:t>
      </w:r>
      <w:r w:rsidR="004941A8" w:rsidRPr="00B0177F">
        <w:rPr>
          <w:rFonts w:ascii="Arial" w:hAnsi="Arial" w:cs="Arial"/>
          <w:sz w:val="21"/>
          <w:szCs w:val="21"/>
        </w:rPr>
        <w:t>Dan provided a h</w:t>
      </w:r>
      <w:r w:rsidRPr="00B0177F">
        <w:rPr>
          <w:rFonts w:ascii="Arial" w:hAnsi="Arial" w:cs="Arial"/>
          <w:sz w:val="21"/>
          <w:szCs w:val="21"/>
        </w:rPr>
        <w:t xml:space="preserve">andout with comments from the first few games of Fall 2018. </w:t>
      </w:r>
    </w:p>
    <w:p w14:paraId="27645A58" w14:textId="77777777" w:rsidR="004941A8" w:rsidRPr="00B0177F" w:rsidRDefault="004941A8" w:rsidP="00B0177F">
      <w:pPr>
        <w:pStyle w:val="ListParagraph"/>
        <w:widowControl w:val="0"/>
        <w:numPr>
          <w:ilvl w:val="0"/>
          <w:numId w:val="42"/>
        </w:numPr>
        <w:autoSpaceDE w:val="0"/>
        <w:autoSpaceDN w:val="0"/>
        <w:adjustRightInd w:val="0"/>
        <w:spacing w:after="0" w:line="240" w:lineRule="auto"/>
        <w:ind w:left="720"/>
        <w:rPr>
          <w:rFonts w:ascii="Arial" w:hAnsi="Arial" w:cs="Arial"/>
          <w:sz w:val="21"/>
          <w:szCs w:val="21"/>
        </w:rPr>
      </w:pPr>
      <w:r w:rsidRPr="00B0177F">
        <w:rPr>
          <w:rFonts w:ascii="Arial" w:hAnsi="Arial" w:cs="Arial"/>
          <w:sz w:val="21"/>
          <w:szCs w:val="21"/>
        </w:rPr>
        <w:t xml:space="preserve">Dan also commented briefly about the new redshirt rule and its plusses and minuses.  Clearly, Clemson was affected recently by the quarterback transfer; however, the combination of the new redshirt rule with graduation can give students significantly greater autonomy and flexibility and that can be a good thing for the athletes.  </w:t>
      </w:r>
    </w:p>
    <w:p w14:paraId="795C5B14" w14:textId="77777777" w:rsidR="004941A8" w:rsidRPr="00B0177F" w:rsidRDefault="004941A8" w:rsidP="00B0177F">
      <w:pPr>
        <w:pStyle w:val="ListParagraph"/>
        <w:widowControl w:val="0"/>
        <w:numPr>
          <w:ilvl w:val="0"/>
          <w:numId w:val="42"/>
        </w:numPr>
        <w:autoSpaceDE w:val="0"/>
        <w:autoSpaceDN w:val="0"/>
        <w:adjustRightInd w:val="0"/>
        <w:spacing w:after="0" w:line="240" w:lineRule="auto"/>
        <w:ind w:left="720"/>
        <w:rPr>
          <w:rFonts w:ascii="Arial" w:hAnsi="Arial" w:cs="Arial"/>
          <w:sz w:val="21"/>
          <w:szCs w:val="21"/>
        </w:rPr>
      </w:pPr>
      <w:r w:rsidRPr="00B0177F">
        <w:rPr>
          <w:rFonts w:ascii="Arial" w:hAnsi="Arial" w:cs="Arial"/>
          <w:sz w:val="21"/>
          <w:szCs w:val="21"/>
        </w:rPr>
        <w:t>We also discussed the 30 second delay before spectators can enter the field and why that has disappeared as well as the problems it caused implementing that delay, which leads to pile ups of fans at the wall.  This is something that the Athletic Department continues to monitor for the safety of fans and athletes.</w:t>
      </w:r>
    </w:p>
    <w:p w14:paraId="7DAA4F7B" w14:textId="59C85668" w:rsidR="00FA1880" w:rsidRPr="00B0177F" w:rsidRDefault="00FA1880" w:rsidP="00B0177F">
      <w:pPr>
        <w:pStyle w:val="ListParagraph"/>
        <w:widowControl w:val="0"/>
        <w:numPr>
          <w:ilvl w:val="0"/>
          <w:numId w:val="42"/>
        </w:numPr>
        <w:autoSpaceDE w:val="0"/>
        <w:autoSpaceDN w:val="0"/>
        <w:adjustRightInd w:val="0"/>
        <w:spacing w:after="0" w:line="240" w:lineRule="auto"/>
        <w:ind w:left="720"/>
        <w:rPr>
          <w:rFonts w:ascii="Arial" w:hAnsi="Arial" w:cs="Arial"/>
          <w:sz w:val="21"/>
          <w:szCs w:val="21"/>
        </w:rPr>
      </w:pPr>
      <w:r w:rsidRPr="00B0177F">
        <w:rPr>
          <w:rFonts w:ascii="Arial" w:hAnsi="Arial" w:cs="Arial"/>
          <w:sz w:val="21"/>
          <w:szCs w:val="21"/>
        </w:rPr>
        <w:t xml:space="preserve">The Faculty Athletic Council and Dan also briefly discussed the </w:t>
      </w:r>
      <w:r w:rsidR="00EC0558" w:rsidRPr="00B0177F">
        <w:rPr>
          <w:rFonts w:ascii="Arial" w:hAnsi="Arial" w:cs="Arial"/>
          <w:sz w:val="21"/>
          <w:szCs w:val="21"/>
        </w:rPr>
        <w:t>4</w:t>
      </w:r>
      <w:r w:rsidR="00EC0558" w:rsidRPr="00B0177F">
        <w:rPr>
          <w:rFonts w:ascii="Arial" w:hAnsi="Arial" w:cs="Arial"/>
          <w:sz w:val="21"/>
          <w:szCs w:val="21"/>
          <w:vertAlign w:val="superscript"/>
        </w:rPr>
        <w:t>th</w:t>
      </w:r>
      <w:r w:rsidR="00EC0558" w:rsidRPr="00B0177F">
        <w:rPr>
          <w:rFonts w:ascii="Arial" w:hAnsi="Arial" w:cs="Arial"/>
          <w:sz w:val="21"/>
          <w:szCs w:val="21"/>
        </w:rPr>
        <w:t xml:space="preserve"> quarter video </w:t>
      </w:r>
      <w:r w:rsidRPr="00B0177F">
        <w:rPr>
          <w:rFonts w:ascii="Arial" w:hAnsi="Arial" w:cs="Arial"/>
          <w:sz w:val="21"/>
          <w:szCs w:val="21"/>
        </w:rPr>
        <w:t xml:space="preserve">and whether it provides a positive or negative message regarding coaching (mostly to youth and high school coaches) given the “yelling” of a positive message.  The general consensus appears to be that most consider the message positive and do not mind the inflexion of the voice.  In addition, Batson is not shown yelling at any student athletes and as mentioned previously the message is positive and about the importance of preparation and hard work. </w:t>
      </w:r>
    </w:p>
    <w:p w14:paraId="79D8DDB0" w14:textId="2CBF6E61" w:rsidR="00FA1880" w:rsidRPr="00B0177F" w:rsidRDefault="00FA1880" w:rsidP="00B0177F">
      <w:pPr>
        <w:pStyle w:val="ListParagraph"/>
        <w:numPr>
          <w:ilvl w:val="0"/>
          <w:numId w:val="42"/>
        </w:numPr>
        <w:ind w:left="720"/>
        <w:jc w:val="both"/>
        <w:rPr>
          <w:rFonts w:ascii="Arial" w:hAnsi="Arial" w:cs="Arial"/>
          <w:sz w:val="21"/>
          <w:szCs w:val="21"/>
        </w:rPr>
      </w:pPr>
      <w:r w:rsidRPr="00B0177F">
        <w:rPr>
          <w:rFonts w:ascii="Arial" w:hAnsi="Arial" w:cs="Arial"/>
          <w:sz w:val="21"/>
          <w:szCs w:val="21"/>
        </w:rPr>
        <w:t xml:space="preserve">Dan also provided information regarding new business primarily pertaining to the ACC network and ESPN.  Dan explained that the state of South Carolina is an “inner market” because we have a university inside the state, and that these inner and outer markets determine subscriber costs and estimate the money the ACC will make from the new network. (Notre Dame’s inner market is Chicago). </w:t>
      </w:r>
    </w:p>
    <w:p w14:paraId="0B511391" w14:textId="6610875D" w:rsidR="00E543D1" w:rsidRPr="00B0177F" w:rsidRDefault="00EC0558" w:rsidP="00B0177F">
      <w:pPr>
        <w:pStyle w:val="ListParagraph"/>
        <w:widowControl w:val="0"/>
        <w:autoSpaceDE w:val="0"/>
        <w:autoSpaceDN w:val="0"/>
        <w:adjustRightInd w:val="0"/>
        <w:spacing w:after="0" w:line="240" w:lineRule="auto"/>
        <w:ind w:hanging="360"/>
        <w:rPr>
          <w:rFonts w:ascii="Arial" w:hAnsi="Arial" w:cs="Arial"/>
          <w:sz w:val="21"/>
          <w:szCs w:val="21"/>
        </w:rPr>
      </w:pPr>
      <w:r w:rsidRPr="00B0177F">
        <w:rPr>
          <w:rFonts w:ascii="Arial" w:hAnsi="Arial" w:cs="Arial"/>
          <w:sz w:val="21"/>
          <w:szCs w:val="21"/>
        </w:rPr>
        <w:t xml:space="preserve"> </w:t>
      </w:r>
    </w:p>
    <w:p w14:paraId="58A18649" w14:textId="75841B72" w:rsidR="00766AF7" w:rsidRPr="00B0177F" w:rsidRDefault="00766AF7" w:rsidP="004E49F3">
      <w:pPr>
        <w:jc w:val="both"/>
        <w:rPr>
          <w:rFonts w:ascii="Arial" w:hAnsi="Arial" w:cs="Arial"/>
          <w:sz w:val="21"/>
          <w:szCs w:val="21"/>
        </w:rPr>
      </w:pPr>
      <w:r w:rsidRPr="00B0177F">
        <w:rPr>
          <w:rFonts w:ascii="Arial" w:hAnsi="Arial" w:cs="Arial"/>
          <w:sz w:val="21"/>
          <w:szCs w:val="21"/>
        </w:rPr>
        <w:t xml:space="preserve">Meeting adjourned at </w:t>
      </w:r>
      <w:r w:rsidR="00576BFC" w:rsidRPr="00B0177F">
        <w:rPr>
          <w:rFonts w:ascii="Arial" w:hAnsi="Arial" w:cs="Arial"/>
          <w:sz w:val="21"/>
          <w:szCs w:val="21"/>
        </w:rPr>
        <w:t>4:3</w:t>
      </w:r>
      <w:r w:rsidR="00C17D62" w:rsidRPr="00B0177F">
        <w:rPr>
          <w:rFonts w:ascii="Arial" w:hAnsi="Arial" w:cs="Arial"/>
          <w:sz w:val="21"/>
          <w:szCs w:val="21"/>
        </w:rPr>
        <w:t xml:space="preserve">1 </w:t>
      </w:r>
      <w:r w:rsidR="004A2401" w:rsidRPr="00B0177F">
        <w:rPr>
          <w:rFonts w:ascii="Arial" w:hAnsi="Arial" w:cs="Arial"/>
          <w:sz w:val="21"/>
          <w:szCs w:val="21"/>
        </w:rPr>
        <w:t>pm</w:t>
      </w:r>
      <w:r w:rsidR="004E49F3" w:rsidRPr="00B0177F">
        <w:rPr>
          <w:rFonts w:ascii="Arial" w:hAnsi="Arial" w:cs="Arial"/>
          <w:sz w:val="21"/>
          <w:szCs w:val="21"/>
        </w:rPr>
        <w:t xml:space="preserve">.  </w:t>
      </w:r>
      <w:r w:rsidR="00190F8C" w:rsidRPr="00B0177F">
        <w:rPr>
          <w:rFonts w:ascii="Arial" w:hAnsi="Arial" w:cs="Arial"/>
          <w:sz w:val="21"/>
          <w:szCs w:val="21"/>
        </w:rPr>
        <w:t xml:space="preserve">Minutes </w:t>
      </w:r>
      <w:r w:rsidR="00A523C8" w:rsidRPr="00B0177F">
        <w:rPr>
          <w:rFonts w:ascii="Arial" w:hAnsi="Arial" w:cs="Arial"/>
          <w:sz w:val="21"/>
          <w:szCs w:val="21"/>
        </w:rPr>
        <w:t xml:space="preserve">submitted by </w:t>
      </w:r>
      <w:r w:rsidR="00C17D62" w:rsidRPr="00B0177F">
        <w:rPr>
          <w:rFonts w:ascii="Arial" w:hAnsi="Arial" w:cs="Arial"/>
          <w:sz w:val="21"/>
          <w:szCs w:val="21"/>
        </w:rPr>
        <w:t>Shelly Geer</w:t>
      </w:r>
      <w:r w:rsidR="00174AE5" w:rsidRPr="00B0177F">
        <w:rPr>
          <w:rFonts w:ascii="Arial" w:hAnsi="Arial" w:cs="Arial"/>
          <w:sz w:val="21"/>
          <w:szCs w:val="21"/>
        </w:rPr>
        <w:t>.</w:t>
      </w:r>
      <w:r w:rsidR="007E55BC" w:rsidRPr="00B0177F">
        <w:rPr>
          <w:rFonts w:ascii="Arial" w:hAnsi="Arial" w:cs="Arial"/>
          <w:sz w:val="21"/>
          <w:szCs w:val="21"/>
        </w:rPr>
        <w:t xml:space="preserve"> </w:t>
      </w:r>
    </w:p>
    <w:p w14:paraId="681DE79D" w14:textId="75A7AAFF" w:rsidR="007E55BC" w:rsidRPr="00B0177F" w:rsidRDefault="007E55BC" w:rsidP="004E49F3">
      <w:pPr>
        <w:jc w:val="both"/>
        <w:rPr>
          <w:rFonts w:ascii="Arial" w:hAnsi="Arial" w:cs="Arial"/>
          <w:sz w:val="21"/>
          <w:szCs w:val="21"/>
        </w:rPr>
      </w:pPr>
      <w:r w:rsidRPr="00B0177F">
        <w:rPr>
          <w:rFonts w:ascii="Arial" w:hAnsi="Arial" w:cs="Arial"/>
          <w:sz w:val="21"/>
          <w:szCs w:val="21"/>
        </w:rPr>
        <w:t>Next meeting, Wednesday, Novem</w:t>
      </w:r>
      <w:r w:rsidR="00FA1880" w:rsidRPr="00B0177F">
        <w:rPr>
          <w:rFonts w:ascii="Arial" w:hAnsi="Arial" w:cs="Arial"/>
          <w:sz w:val="21"/>
          <w:szCs w:val="21"/>
        </w:rPr>
        <w:t>b</w:t>
      </w:r>
      <w:r w:rsidRPr="00B0177F">
        <w:rPr>
          <w:rFonts w:ascii="Arial" w:hAnsi="Arial" w:cs="Arial"/>
          <w:sz w:val="21"/>
          <w:szCs w:val="21"/>
        </w:rPr>
        <w:t>er 7</w:t>
      </w:r>
      <w:r w:rsidRPr="00B0177F">
        <w:rPr>
          <w:rFonts w:ascii="Arial" w:hAnsi="Arial" w:cs="Arial"/>
          <w:sz w:val="21"/>
          <w:szCs w:val="21"/>
          <w:vertAlign w:val="superscript"/>
        </w:rPr>
        <w:t>th</w:t>
      </w:r>
      <w:r w:rsidRPr="00B0177F">
        <w:rPr>
          <w:rFonts w:ascii="Arial" w:hAnsi="Arial" w:cs="Arial"/>
          <w:sz w:val="21"/>
          <w:szCs w:val="21"/>
        </w:rPr>
        <w:t>, 3:30 pm.</w:t>
      </w:r>
    </w:p>
    <w:sectPr w:rsidR="007E55BC" w:rsidRPr="00B0177F" w:rsidSect="004A240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327C" w14:textId="77777777" w:rsidR="002D04DC" w:rsidRDefault="002D04DC" w:rsidP="00624001">
      <w:pPr>
        <w:spacing w:after="0" w:line="240" w:lineRule="auto"/>
      </w:pPr>
      <w:r>
        <w:separator/>
      </w:r>
    </w:p>
  </w:endnote>
  <w:endnote w:type="continuationSeparator" w:id="0">
    <w:p w14:paraId="1E1D57A7" w14:textId="77777777" w:rsidR="002D04DC" w:rsidRDefault="002D04DC" w:rsidP="006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50E9" w14:textId="77777777" w:rsidR="002D04DC" w:rsidRDefault="002D04DC" w:rsidP="00624001">
      <w:pPr>
        <w:spacing w:after="0" w:line="240" w:lineRule="auto"/>
      </w:pPr>
      <w:r>
        <w:separator/>
      </w:r>
    </w:p>
  </w:footnote>
  <w:footnote w:type="continuationSeparator" w:id="0">
    <w:p w14:paraId="4B005C10" w14:textId="77777777" w:rsidR="002D04DC" w:rsidRDefault="002D04DC" w:rsidP="006240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9F5"/>
    <w:multiLevelType w:val="hybridMultilevel"/>
    <w:tmpl w:val="728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423B"/>
    <w:multiLevelType w:val="multilevel"/>
    <w:tmpl w:val="45CA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C3506"/>
    <w:multiLevelType w:val="hybridMultilevel"/>
    <w:tmpl w:val="323EFC34"/>
    <w:lvl w:ilvl="0" w:tplc="D5F6C7D6">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1806"/>
    <w:multiLevelType w:val="hybridMultilevel"/>
    <w:tmpl w:val="C46ABAF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1E5388"/>
    <w:multiLevelType w:val="hybridMultilevel"/>
    <w:tmpl w:val="AFBA04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32580A"/>
    <w:multiLevelType w:val="hybridMultilevel"/>
    <w:tmpl w:val="5A76E1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1580"/>
    <w:multiLevelType w:val="multilevel"/>
    <w:tmpl w:val="22A2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B066A"/>
    <w:multiLevelType w:val="hybridMultilevel"/>
    <w:tmpl w:val="7BD86E9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C10EC"/>
    <w:multiLevelType w:val="hybridMultilevel"/>
    <w:tmpl w:val="4B58F6CE"/>
    <w:lvl w:ilvl="0" w:tplc="838ABB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D2285F"/>
    <w:multiLevelType w:val="hybridMultilevel"/>
    <w:tmpl w:val="F6B404F8"/>
    <w:lvl w:ilvl="0" w:tplc="071AD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5B2C75"/>
    <w:multiLevelType w:val="hybridMultilevel"/>
    <w:tmpl w:val="2B164A34"/>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E61D7"/>
    <w:multiLevelType w:val="hybridMultilevel"/>
    <w:tmpl w:val="684A6FE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571C9"/>
    <w:multiLevelType w:val="hybridMultilevel"/>
    <w:tmpl w:val="F982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97F77"/>
    <w:multiLevelType w:val="hybridMultilevel"/>
    <w:tmpl w:val="ACBE8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A1AAF"/>
    <w:multiLevelType w:val="multilevel"/>
    <w:tmpl w:val="C3D2F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000B0"/>
    <w:multiLevelType w:val="hybridMultilevel"/>
    <w:tmpl w:val="064859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24E3"/>
    <w:multiLevelType w:val="hybridMultilevel"/>
    <w:tmpl w:val="A51C9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781749"/>
    <w:multiLevelType w:val="multilevel"/>
    <w:tmpl w:val="2436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352F35"/>
    <w:multiLevelType w:val="multilevel"/>
    <w:tmpl w:val="912C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17A3A"/>
    <w:multiLevelType w:val="hybridMultilevel"/>
    <w:tmpl w:val="A46AF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64445"/>
    <w:multiLevelType w:val="multilevel"/>
    <w:tmpl w:val="940A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8A3009"/>
    <w:multiLevelType w:val="hybridMultilevel"/>
    <w:tmpl w:val="977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B66A3"/>
    <w:multiLevelType w:val="hybridMultilevel"/>
    <w:tmpl w:val="A060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463951"/>
    <w:multiLevelType w:val="multilevel"/>
    <w:tmpl w:val="5102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026628"/>
    <w:multiLevelType w:val="hybridMultilevel"/>
    <w:tmpl w:val="FC56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B385C"/>
    <w:multiLevelType w:val="hybridMultilevel"/>
    <w:tmpl w:val="B7FCC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F52D84"/>
    <w:multiLevelType w:val="hybridMultilevel"/>
    <w:tmpl w:val="4008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64940"/>
    <w:multiLevelType w:val="hybridMultilevel"/>
    <w:tmpl w:val="B5A2A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651BAF"/>
    <w:multiLevelType w:val="hybridMultilevel"/>
    <w:tmpl w:val="6390E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A3BE5"/>
    <w:multiLevelType w:val="hybridMultilevel"/>
    <w:tmpl w:val="9DC2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47F27"/>
    <w:multiLevelType w:val="hybridMultilevel"/>
    <w:tmpl w:val="9B22FA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1316F3"/>
    <w:multiLevelType w:val="hybridMultilevel"/>
    <w:tmpl w:val="1F6A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D2091"/>
    <w:multiLevelType w:val="multilevel"/>
    <w:tmpl w:val="27C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697D2E"/>
    <w:multiLevelType w:val="multilevel"/>
    <w:tmpl w:val="540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8C1F93"/>
    <w:multiLevelType w:val="hybridMultilevel"/>
    <w:tmpl w:val="0CD00D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3D61DBB"/>
    <w:multiLevelType w:val="hybridMultilevel"/>
    <w:tmpl w:val="5E36C092"/>
    <w:lvl w:ilvl="0" w:tplc="AD52A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465C08"/>
    <w:multiLevelType w:val="hybridMultilevel"/>
    <w:tmpl w:val="425672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73AEE"/>
    <w:multiLevelType w:val="hybridMultilevel"/>
    <w:tmpl w:val="14009CF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635CB"/>
    <w:multiLevelType w:val="multilevel"/>
    <w:tmpl w:val="D0F4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D23FC"/>
    <w:multiLevelType w:val="multilevel"/>
    <w:tmpl w:val="8456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8C622C"/>
    <w:multiLevelType w:val="hybridMultilevel"/>
    <w:tmpl w:val="958464B0"/>
    <w:lvl w:ilvl="0" w:tplc="31447D34">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B356B"/>
    <w:multiLevelType w:val="hybridMultilevel"/>
    <w:tmpl w:val="1A70869A"/>
    <w:lvl w:ilvl="0" w:tplc="858A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3"/>
  </w:num>
  <w:num w:numId="4">
    <w:abstractNumId w:val="32"/>
  </w:num>
  <w:num w:numId="5">
    <w:abstractNumId w:val="6"/>
  </w:num>
  <w:num w:numId="6">
    <w:abstractNumId w:val="23"/>
  </w:num>
  <w:num w:numId="7">
    <w:abstractNumId w:val="39"/>
  </w:num>
  <w:num w:numId="8">
    <w:abstractNumId w:val="17"/>
  </w:num>
  <w:num w:numId="9">
    <w:abstractNumId w:val="20"/>
  </w:num>
  <w:num w:numId="10">
    <w:abstractNumId w:val="38"/>
  </w:num>
  <w:num w:numId="11">
    <w:abstractNumId w:val="14"/>
  </w:num>
  <w:num w:numId="12">
    <w:abstractNumId w:val="28"/>
  </w:num>
  <w:num w:numId="13">
    <w:abstractNumId w:val="5"/>
  </w:num>
  <w:num w:numId="14">
    <w:abstractNumId w:val="34"/>
  </w:num>
  <w:num w:numId="15">
    <w:abstractNumId w:val="0"/>
  </w:num>
  <w:num w:numId="16">
    <w:abstractNumId w:val="13"/>
  </w:num>
  <w:num w:numId="17">
    <w:abstractNumId w:val="25"/>
  </w:num>
  <w:num w:numId="18">
    <w:abstractNumId w:val="7"/>
  </w:num>
  <w:num w:numId="19">
    <w:abstractNumId w:val="3"/>
  </w:num>
  <w:num w:numId="20">
    <w:abstractNumId w:val="37"/>
  </w:num>
  <w:num w:numId="21">
    <w:abstractNumId w:val="15"/>
  </w:num>
  <w:num w:numId="22">
    <w:abstractNumId w:val="11"/>
  </w:num>
  <w:num w:numId="23">
    <w:abstractNumId w:val="30"/>
  </w:num>
  <w:num w:numId="24">
    <w:abstractNumId w:val="35"/>
  </w:num>
  <w:num w:numId="25">
    <w:abstractNumId w:val="36"/>
  </w:num>
  <w:num w:numId="26">
    <w:abstractNumId w:val="10"/>
  </w:num>
  <w:num w:numId="27">
    <w:abstractNumId w:val="22"/>
  </w:num>
  <w:num w:numId="28">
    <w:abstractNumId w:val="27"/>
  </w:num>
  <w:num w:numId="29">
    <w:abstractNumId w:val="41"/>
  </w:num>
  <w:num w:numId="30">
    <w:abstractNumId w:val="2"/>
  </w:num>
  <w:num w:numId="31">
    <w:abstractNumId w:val="19"/>
  </w:num>
  <w:num w:numId="32">
    <w:abstractNumId w:val="31"/>
  </w:num>
  <w:num w:numId="33">
    <w:abstractNumId w:val="16"/>
  </w:num>
  <w:num w:numId="34">
    <w:abstractNumId w:val="4"/>
  </w:num>
  <w:num w:numId="35">
    <w:abstractNumId w:val="8"/>
  </w:num>
  <w:num w:numId="36">
    <w:abstractNumId w:val="40"/>
  </w:num>
  <w:num w:numId="37">
    <w:abstractNumId w:val="24"/>
  </w:num>
  <w:num w:numId="38">
    <w:abstractNumId w:val="12"/>
  </w:num>
  <w:num w:numId="39">
    <w:abstractNumId w:val="29"/>
  </w:num>
  <w:num w:numId="40">
    <w:abstractNumId w:val="21"/>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6C"/>
    <w:rsid w:val="0000377D"/>
    <w:rsid w:val="00006852"/>
    <w:rsid w:val="00023310"/>
    <w:rsid w:val="00040A14"/>
    <w:rsid w:val="00047586"/>
    <w:rsid w:val="000508B8"/>
    <w:rsid w:val="00051FED"/>
    <w:rsid w:val="0005252A"/>
    <w:rsid w:val="00063C23"/>
    <w:rsid w:val="000740BC"/>
    <w:rsid w:val="000811E2"/>
    <w:rsid w:val="000A2FF2"/>
    <w:rsid w:val="000E1DB9"/>
    <w:rsid w:val="000F1509"/>
    <w:rsid w:val="000F5CDD"/>
    <w:rsid w:val="00117529"/>
    <w:rsid w:val="001565A0"/>
    <w:rsid w:val="00174AE5"/>
    <w:rsid w:val="00176710"/>
    <w:rsid w:val="00190F8C"/>
    <w:rsid w:val="001A17C2"/>
    <w:rsid w:val="001A232F"/>
    <w:rsid w:val="001C209B"/>
    <w:rsid w:val="002137A4"/>
    <w:rsid w:val="002509ED"/>
    <w:rsid w:val="00265D46"/>
    <w:rsid w:val="0028363F"/>
    <w:rsid w:val="00296613"/>
    <w:rsid w:val="002C377B"/>
    <w:rsid w:val="002C6ACB"/>
    <w:rsid w:val="002D04DC"/>
    <w:rsid w:val="002E1412"/>
    <w:rsid w:val="00301174"/>
    <w:rsid w:val="0033033A"/>
    <w:rsid w:val="00331F63"/>
    <w:rsid w:val="003526F9"/>
    <w:rsid w:val="00382692"/>
    <w:rsid w:val="00384126"/>
    <w:rsid w:val="00385DF5"/>
    <w:rsid w:val="00387A01"/>
    <w:rsid w:val="003B5418"/>
    <w:rsid w:val="003C21CC"/>
    <w:rsid w:val="003C76A8"/>
    <w:rsid w:val="00410F8F"/>
    <w:rsid w:val="00443F95"/>
    <w:rsid w:val="00447C2C"/>
    <w:rsid w:val="00451403"/>
    <w:rsid w:val="00456D45"/>
    <w:rsid w:val="004616D4"/>
    <w:rsid w:val="00463332"/>
    <w:rsid w:val="004941A8"/>
    <w:rsid w:val="004A2401"/>
    <w:rsid w:val="004B59E0"/>
    <w:rsid w:val="004C4A10"/>
    <w:rsid w:val="004E01F6"/>
    <w:rsid w:val="004E49F3"/>
    <w:rsid w:val="00513BDC"/>
    <w:rsid w:val="00551A65"/>
    <w:rsid w:val="00576BFC"/>
    <w:rsid w:val="00576C20"/>
    <w:rsid w:val="0058718E"/>
    <w:rsid w:val="005921F9"/>
    <w:rsid w:val="00597598"/>
    <w:rsid w:val="005A4EE6"/>
    <w:rsid w:val="005A760B"/>
    <w:rsid w:val="005B1370"/>
    <w:rsid w:val="005B395F"/>
    <w:rsid w:val="005F5EAB"/>
    <w:rsid w:val="00606CB6"/>
    <w:rsid w:val="00616D67"/>
    <w:rsid w:val="00624001"/>
    <w:rsid w:val="00634B84"/>
    <w:rsid w:val="0063563E"/>
    <w:rsid w:val="00640DF6"/>
    <w:rsid w:val="006534E6"/>
    <w:rsid w:val="006546A3"/>
    <w:rsid w:val="006631A6"/>
    <w:rsid w:val="0067677C"/>
    <w:rsid w:val="006A4601"/>
    <w:rsid w:val="006C1C54"/>
    <w:rsid w:val="006D24CD"/>
    <w:rsid w:val="006F461B"/>
    <w:rsid w:val="0070459F"/>
    <w:rsid w:val="0070633E"/>
    <w:rsid w:val="007127F3"/>
    <w:rsid w:val="00716FD7"/>
    <w:rsid w:val="00766AF7"/>
    <w:rsid w:val="00772044"/>
    <w:rsid w:val="0078211F"/>
    <w:rsid w:val="007835C2"/>
    <w:rsid w:val="00786B93"/>
    <w:rsid w:val="007907F3"/>
    <w:rsid w:val="00791471"/>
    <w:rsid w:val="007A00A9"/>
    <w:rsid w:val="007A055A"/>
    <w:rsid w:val="007A5B0D"/>
    <w:rsid w:val="007A6D8E"/>
    <w:rsid w:val="007B239D"/>
    <w:rsid w:val="007C1E87"/>
    <w:rsid w:val="007C2F84"/>
    <w:rsid w:val="007C6224"/>
    <w:rsid w:val="007C6FA5"/>
    <w:rsid w:val="007D73E8"/>
    <w:rsid w:val="007E3D50"/>
    <w:rsid w:val="007E55BC"/>
    <w:rsid w:val="007E7DBA"/>
    <w:rsid w:val="008050F8"/>
    <w:rsid w:val="008332A7"/>
    <w:rsid w:val="00841A6A"/>
    <w:rsid w:val="00856AFE"/>
    <w:rsid w:val="0087311B"/>
    <w:rsid w:val="00875AAA"/>
    <w:rsid w:val="00950890"/>
    <w:rsid w:val="00955BD7"/>
    <w:rsid w:val="0095700E"/>
    <w:rsid w:val="0095711A"/>
    <w:rsid w:val="00974443"/>
    <w:rsid w:val="009B07A9"/>
    <w:rsid w:val="009B4E7E"/>
    <w:rsid w:val="009C065F"/>
    <w:rsid w:val="009C4CF0"/>
    <w:rsid w:val="009E2501"/>
    <w:rsid w:val="009E74C4"/>
    <w:rsid w:val="009F25A3"/>
    <w:rsid w:val="009F49BC"/>
    <w:rsid w:val="00A41B1F"/>
    <w:rsid w:val="00A523C8"/>
    <w:rsid w:val="00A74CB5"/>
    <w:rsid w:val="00A756E3"/>
    <w:rsid w:val="00A763E8"/>
    <w:rsid w:val="00AA1093"/>
    <w:rsid w:val="00AF0488"/>
    <w:rsid w:val="00AF0EEA"/>
    <w:rsid w:val="00AF64E4"/>
    <w:rsid w:val="00B0177F"/>
    <w:rsid w:val="00B253D1"/>
    <w:rsid w:val="00B35857"/>
    <w:rsid w:val="00B43F7D"/>
    <w:rsid w:val="00B449B8"/>
    <w:rsid w:val="00B753EE"/>
    <w:rsid w:val="00BA42F8"/>
    <w:rsid w:val="00BA7A1C"/>
    <w:rsid w:val="00BB5885"/>
    <w:rsid w:val="00BC2E64"/>
    <w:rsid w:val="00BE2467"/>
    <w:rsid w:val="00BF1661"/>
    <w:rsid w:val="00C17D62"/>
    <w:rsid w:val="00C26C3B"/>
    <w:rsid w:val="00C271A7"/>
    <w:rsid w:val="00C657E6"/>
    <w:rsid w:val="00C65C33"/>
    <w:rsid w:val="00C71872"/>
    <w:rsid w:val="00C929DA"/>
    <w:rsid w:val="00C94A7D"/>
    <w:rsid w:val="00C9763A"/>
    <w:rsid w:val="00CA052C"/>
    <w:rsid w:val="00CB72F2"/>
    <w:rsid w:val="00CD02D4"/>
    <w:rsid w:val="00CF3011"/>
    <w:rsid w:val="00D01D69"/>
    <w:rsid w:val="00D02307"/>
    <w:rsid w:val="00D02BDA"/>
    <w:rsid w:val="00D3226C"/>
    <w:rsid w:val="00D432F7"/>
    <w:rsid w:val="00D532C0"/>
    <w:rsid w:val="00D534D8"/>
    <w:rsid w:val="00D60BAE"/>
    <w:rsid w:val="00D930CC"/>
    <w:rsid w:val="00DA4BEC"/>
    <w:rsid w:val="00DC5386"/>
    <w:rsid w:val="00DE3FED"/>
    <w:rsid w:val="00E04AF1"/>
    <w:rsid w:val="00E07C65"/>
    <w:rsid w:val="00E258CC"/>
    <w:rsid w:val="00E50006"/>
    <w:rsid w:val="00E543D1"/>
    <w:rsid w:val="00E80234"/>
    <w:rsid w:val="00E86C99"/>
    <w:rsid w:val="00E920B1"/>
    <w:rsid w:val="00EA41C5"/>
    <w:rsid w:val="00EC0558"/>
    <w:rsid w:val="00ED702F"/>
    <w:rsid w:val="00EE5A9A"/>
    <w:rsid w:val="00F14468"/>
    <w:rsid w:val="00F3056E"/>
    <w:rsid w:val="00F4090F"/>
    <w:rsid w:val="00F45E2D"/>
    <w:rsid w:val="00F543D9"/>
    <w:rsid w:val="00F63A41"/>
    <w:rsid w:val="00F72047"/>
    <w:rsid w:val="00F746CE"/>
    <w:rsid w:val="00FA1880"/>
    <w:rsid w:val="00FD7FFC"/>
    <w:rsid w:val="00FE7D90"/>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D6E6"/>
  <w15:docId w15:val="{A3045B1C-F328-4E79-8157-A5A8593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54"/>
    <w:pPr>
      <w:ind w:left="720"/>
      <w:contextualSpacing/>
    </w:pPr>
  </w:style>
  <w:style w:type="table" w:styleId="TableGrid">
    <w:name w:val="Table Grid"/>
    <w:basedOn w:val="TableNormal"/>
    <w:uiPriority w:val="59"/>
    <w:rsid w:val="0057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76C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76C20"/>
    <w:rPr>
      <w:rFonts w:ascii="Calibri" w:eastAsia="Times New Roman" w:hAnsi="Calibri" w:cs="Times New Roman"/>
      <w:lang w:eastAsia="ja-JP"/>
    </w:rPr>
  </w:style>
  <w:style w:type="character" w:styleId="Hyperlink">
    <w:name w:val="Hyperlink"/>
    <w:uiPriority w:val="99"/>
    <w:unhideWhenUsed/>
    <w:rsid w:val="00576C20"/>
    <w:rPr>
      <w:color w:val="0000FF"/>
      <w:u w:val="single"/>
    </w:rPr>
  </w:style>
  <w:style w:type="paragraph" w:styleId="Header">
    <w:name w:val="header"/>
    <w:basedOn w:val="Normal"/>
    <w:link w:val="HeaderChar"/>
    <w:uiPriority w:val="99"/>
    <w:unhideWhenUsed/>
    <w:rsid w:val="0062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01"/>
  </w:style>
  <w:style w:type="paragraph" w:styleId="Footer">
    <w:name w:val="footer"/>
    <w:basedOn w:val="Normal"/>
    <w:link w:val="FooterChar"/>
    <w:uiPriority w:val="99"/>
    <w:unhideWhenUsed/>
    <w:rsid w:val="0062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8</cp:revision>
  <cp:lastPrinted>2015-10-02T13:27:00Z</cp:lastPrinted>
  <dcterms:created xsi:type="dcterms:W3CDTF">2018-10-13T17:31:00Z</dcterms:created>
  <dcterms:modified xsi:type="dcterms:W3CDTF">2018-11-08T03:42:00Z</dcterms:modified>
</cp:coreProperties>
</file>