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886" w14:textId="77777777" w:rsidR="00392741" w:rsidRDefault="00000000">
      <w:pPr>
        <w:pStyle w:val="BodyText"/>
        <w:spacing w:before="55"/>
        <w:ind w:left="26"/>
        <w:jc w:val="center"/>
      </w:pPr>
      <w:bookmarkStart w:id="0" w:name="Table_1"/>
      <w:bookmarkEnd w:id="0"/>
      <w:r>
        <w:rPr>
          <w:color w:val="522C80"/>
        </w:rPr>
        <w:t>Graphic</w:t>
      </w:r>
      <w:r>
        <w:rPr>
          <w:color w:val="522C80"/>
          <w:spacing w:val="-6"/>
        </w:rPr>
        <w:t xml:space="preserve"> </w:t>
      </w:r>
      <w:r>
        <w:rPr>
          <w:color w:val="522C80"/>
        </w:rPr>
        <w:t>Communications</w:t>
      </w:r>
      <w:r>
        <w:rPr>
          <w:color w:val="522C80"/>
          <w:spacing w:val="-4"/>
        </w:rPr>
        <w:t xml:space="preserve"> </w:t>
      </w:r>
      <w:r>
        <w:rPr>
          <w:color w:val="522C80"/>
        </w:rPr>
        <w:t>Curriculum</w:t>
      </w:r>
      <w:r>
        <w:rPr>
          <w:color w:val="522C80"/>
          <w:spacing w:val="-3"/>
        </w:rPr>
        <w:t xml:space="preserve"> </w:t>
      </w:r>
      <w:r>
        <w:rPr>
          <w:color w:val="522C80"/>
        </w:rPr>
        <w:t>Worksheet</w:t>
      </w:r>
      <w:r>
        <w:rPr>
          <w:color w:val="522C80"/>
          <w:spacing w:val="-3"/>
        </w:rPr>
        <w:t xml:space="preserve"> </w:t>
      </w:r>
      <w:r>
        <w:rPr>
          <w:color w:val="522C80"/>
        </w:rPr>
        <w:t>2023-</w:t>
      </w:r>
      <w:r>
        <w:rPr>
          <w:color w:val="522C80"/>
          <w:spacing w:val="-5"/>
        </w:rPr>
        <w:t>24</w:t>
      </w:r>
    </w:p>
    <w:p w14:paraId="07BD98A0" w14:textId="77777777" w:rsidR="00392741" w:rsidRDefault="00392741">
      <w:pPr>
        <w:pStyle w:val="BodyText"/>
        <w:rPr>
          <w:sz w:val="24"/>
        </w:rPr>
      </w:pPr>
    </w:p>
    <w:p w14:paraId="0F94F198" w14:textId="77777777" w:rsidR="00392741" w:rsidRDefault="00392741">
      <w:pPr>
        <w:pStyle w:val="BodyText"/>
        <w:rPr>
          <w:sz w:val="24"/>
        </w:rPr>
      </w:pPr>
    </w:p>
    <w:p w14:paraId="600501EC" w14:textId="77777777" w:rsidR="00392741" w:rsidRDefault="00392741">
      <w:pPr>
        <w:pStyle w:val="BodyText"/>
        <w:rPr>
          <w:sz w:val="24"/>
        </w:rPr>
      </w:pPr>
    </w:p>
    <w:p w14:paraId="3B27B34B" w14:textId="77777777" w:rsidR="00392741" w:rsidRDefault="00392741">
      <w:pPr>
        <w:pStyle w:val="BodyText"/>
        <w:spacing w:before="251"/>
        <w:rPr>
          <w:sz w:val="24"/>
        </w:rPr>
      </w:pPr>
    </w:p>
    <w:p w14:paraId="7D16280C" w14:textId="77777777" w:rsidR="00392741" w:rsidRDefault="00000000">
      <w:pPr>
        <w:spacing w:before="1"/>
        <w:ind w:left="114"/>
        <w:rPr>
          <w:b/>
          <w:sz w:val="24"/>
        </w:rPr>
      </w:pPr>
      <w:r>
        <w:rPr>
          <w:b/>
          <w:sz w:val="24"/>
        </w:rPr>
        <w:t>FRESHMEN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YEAR</w:t>
      </w:r>
    </w:p>
    <w:p w14:paraId="560B5276" w14:textId="77777777" w:rsidR="00392741" w:rsidRDefault="00392741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91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943"/>
        <w:gridCol w:w="1044"/>
        <w:gridCol w:w="1415"/>
        <w:gridCol w:w="5423"/>
        <w:gridCol w:w="943"/>
      </w:tblGrid>
      <w:tr w:rsidR="00392741" w14:paraId="489488E4" w14:textId="77777777">
        <w:trPr>
          <w:trHeight w:hRule="exact" w:val="442"/>
        </w:trPr>
        <w:tc>
          <w:tcPr>
            <w:tcW w:w="6804" w:type="dxa"/>
          </w:tcPr>
          <w:p w14:paraId="0B676DAF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19E78CDF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044" w:type="dxa"/>
            <w:vMerge w:val="restart"/>
            <w:tcBorders>
              <w:top w:val="nil"/>
              <w:bottom w:val="nil"/>
            </w:tcBorders>
          </w:tcPr>
          <w:p w14:paraId="631406A0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8" w:type="dxa"/>
            <w:gridSpan w:val="2"/>
          </w:tcPr>
          <w:p w14:paraId="124F0A22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7D44844D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</w:tr>
      <w:tr w:rsidR="00392741" w14:paraId="239CC69E" w14:textId="77777777">
        <w:trPr>
          <w:trHeight w:hRule="exact" w:val="442"/>
        </w:trPr>
        <w:tc>
          <w:tcPr>
            <w:tcW w:w="6804" w:type="dxa"/>
          </w:tcPr>
          <w:p w14:paraId="055463AE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22C80"/>
                <w:sz w:val="20"/>
              </w:rPr>
              <w:t>GC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1010 - Orientation</w:t>
            </w:r>
            <w:r>
              <w:rPr>
                <w:b/>
                <w:color w:val="522C80"/>
                <w:spacing w:val="-3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to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Graphic</w:t>
            </w:r>
            <w:r>
              <w:rPr>
                <w:b/>
                <w:color w:val="522C80"/>
                <w:spacing w:val="-1"/>
                <w:sz w:val="20"/>
              </w:rPr>
              <w:t xml:space="preserve"> </w:t>
            </w:r>
            <w:r>
              <w:rPr>
                <w:b/>
                <w:color w:val="522C80"/>
                <w:spacing w:val="-2"/>
                <w:sz w:val="20"/>
              </w:rPr>
              <w:t>Communications</w:t>
            </w:r>
          </w:p>
        </w:tc>
        <w:tc>
          <w:tcPr>
            <w:tcW w:w="943" w:type="dxa"/>
          </w:tcPr>
          <w:p w14:paraId="1180BD51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12EB7B42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6EE45A9B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22C80"/>
                <w:sz w:val="20"/>
              </w:rPr>
              <w:t>GC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1040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-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Graphic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Communications</w:t>
            </w:r>
            <w:r>
              <w:rPr>
                <w:b/>
                <w:color w:val="522C80"/>
                <w:spacing w:val="3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I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AND</w:t>
            </w:r>
            <w:r>
              <w:rPr>
                <w:b/>
                <w:color w:val="522C80"/>
                <w:spacing w:val="3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corequisite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lab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-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GC</w:t>
            </w:r>
            <w:r>
              <w:rPr>
                <w:b/>
                <w:color w:val="522C80"/>
                <w:spacing w:val="3"/>
                <w:sz w:val="20"/>
              </w:rPr>
              <w:t xml:space="preserve"> </w:t>
            </w:r>
            <w:r>
              <w:rPr>
                <w:b/>
                <w:color w:val="522C80"/>
                <w:spacing w:val="-4"/>
                <w:sz w:val="20"/>
              </w:rPr>
              <w:t>1041</w:t>
            </w:r>
          </w:p>
        </w:tc>
        <w:tc>
          <w:tcPr>
            <w:tcW w:w="943" w:type="dxa"/>
          </w:tcPr>
          <w:p w14:paraId="4974DF06" w14:textId="77777777" w:rsidR="00392741" w:rsidRDefault="00000000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392741" w14:paraId="66132B25" w14:textId="77777777">
        <w:trPr>
          <w:trHeight w:hRule="exact" w:val="463"/>
        </w:trPr>
        <w:tc>
          <w:tcPr>
            <w:tcW w:w="6804" w:type="dxa"/>
          </w:tcPr>
          <w:p w14:paraId="507C6248" w14:textId="77777777" w:rsidR="00392741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color w:val="522C80"/>
                <w:sz w:val="20"/>
              </w:rPr>
              <w:t>GC</w:t>
            </w:r>
            <w:r>
              <w:rPr>
                <w:b/>
                <w:color w:val="522C80"/>
                <w:spacing w:val="-4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1020</w:t>
            </w:r>
            <w:r>
              <w:rPr>
                <w:b/>
                <w:color w:val="522C80"/>
                <w:spacing w:val="-5"/>
                <w:sz w:val="20"/>
              </w:rPr>
              <w:t xml:space="preserve"> </w:t>
            </w:r>
            <w:r>
              <w:rPr>
                <w:color w:val="522C80"/>
                <w:sz w:val="20"/>
              </w:rPr>
              <w:t>-</w:t>
            </w:r>
            <w:r>
              <w:rPr>
                <w:color w:val="522C80"/>
                <w:spacing w:val="-4"/>
                <w:sz w:val="20"/>
              </w:rPr>
              <w:t xml:space="preserve"> </w:t>
            </w:r>
            <w:r>
              <w:rPr>
                <w:color w:val="522C80"/>
                <w:sz w:val="20"/>
              </w:rPr>
              <w:t>Introduction</w:t>
            </w:r>
            <w:r>
              <w:rPr>
                <w:color w:val="522C80"/>
                <w:spacing w:val="-9"/>
                <w:sz w:val="20"/>
              </w:rPr>
              <w:t xml:space="preserve"> </w:t>
            </w:r>
            <w:r>
              <w:rPr>
                <w:color w:val="522C80"/>
                <w:sz w:val="20"/>
              </w:rPr>
              <w:t>to</w:t>
            </w:r>
            <w:r>
              <w:rPr>
                <w:color w:val="522C80"/>
                <w:spacing w:val="-8"/>
                <w:sz w:val="20"/>
              </w:rPr>
              <w:t xml:space="preserve"> </w:t>
            </w:r>
            <w:r>
              <w:rPr>
                <w:color w:val="522C80"/>
                <w:sz w:val="20"/>
              </w:rPr>
              <w:t>Digital</w:t>
            </w:r>
            <w:r>
              <w:rPr>
                <w:color w:val="522C80"/>
                <w:spacing w:val="-10"/>
                <w:sz w:val="20"/>
              </w:rPr>
              <w:t xml:space="preserve"> </w:t>
            </w:r>
            <w:r>
              <w:rPr>
                <w:color w:val="522C80"/>
                <w:spacing w:val="-2"/>
                <w:sz w:val="20"/>
              </w:rPr>
              <w:t>Graphics</w:t>
            </w:r>
          </w:p>
        </w:tc>
        <w:tc>
          <w:tcPr>
            <w:tcW w:w="943" w:type="dxa"/>
          </w:tcPr>
          <w:p w14:paraId="4ED3378D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1806FC6F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5F0EEA7D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ENGL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1030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Composition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and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Rhetoric</w:t>
            </w:r>
          </w:p>
        </w:tc>
        <w:tc>
          <w:tcPr>
            <w:tcW w:w="943" w:type="dxa"/>
          </w:tcPr>
          <w:p w14:paraId="5A46B824" w14:textId="77777777" w:rsidR="00392741" w:rsidRDefault="00000000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2248DEE6" w14:textId="77777777">
        <w:trPr>
          <w:trHeight w:hRule="exact" w:val="442"/>
        </w:trPr>
        <w:tc>
          <w:tcPr>
            <w:tcW w:w="6804" w:type="dxa"/>
          </w:tcPr>
          <w:p w14:paraId="086B2421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22C80"/>
                <w:sz w:val="20"/>
              </w:rPr>
              <w:t>GC</w:t>
            </w:r>
            <w:r>
              <w:rPr>
                <w:b/>
                <w:color w:val="522C80"/>
                <w:spacing w:val="3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1050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color w:val="522C80"/>
                <w:sz w:val="20"/>
              </w:rPr>
              <w:t>-</w:t>
            </w:r>
            <w:r>
              <w:rPr>
                <w:color w:val="522C80"/>
                <w:spacing w:val="3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Application</w:t>
            </w:r>
            <w:r>
              <w:rPr>
                <w:b/>
                <w:color w:val="522C80"/>
                <w:spacing w:val="-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of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Digital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pacing w:val="-2"/>
                <w:sz w:val="20"/>
              </w:rPr>
              <w:t>Graphics</w:t>
            </w:r>
          </w:p>
        </w:tc>
        <w:tc>
          <w:tcPr>
            <w:tcW w:w="943" w:type="dxa"/>
          </w:tcPr>
          <w:p w14:paraId="1155B8DE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0A1DCF0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</w:tcPr>
          <w:p w14:paraId="7CA5B72E" w14:textId="50D7FDF3" w:rsidR="00392741" w:rsidRDefault="00000000">
            <w:pPr>
              <w:pStyle w:val="TableParagraph"/>
              <w:spacing w:line="268" w:lineRule="auto"/>
              <w:ind w:right="54"/>
              <w:rPr>
                <w:sz w:val="20"/>
              </w:rPr>
            </w:pPr>
            <w:r>
              <w:rPr>
                <w:color w:val="8063A1"/>
                <w:sz w:val="20"/>
              </w:rPr>
              <w:t>STAT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2220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Stat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for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Everybody</w:t>
            </w:r>
            <w:r>
              <w:rPr>
                <w:color w:val="8063A1"/>
                <w:spacing w:val="-10"/>
                <w:sz w:val="20"/>
              </w:rPr>
              <w:t xml:space="preserve"> </w:t>
            </w:r>
            <w:r>
              <w:rPr>
                <w:color w:val="8063A1"/>
                <w:sz w:val="12"/>
              </w:rPr>
              <w:t>OR</w:t>
            </w:r>
            <w:r>
              <w:rPr>
                <w:color w:val="8063A1"/>
                <w:spacing w:val="17"/>
                <w:sz w:val="12"/>
              </w:rPr>
              <w:t xml:space="preserve"> </w:t>
            </w:r>
            <w:r>
              <w:rPr>
                <w:color w:val="8063A1"/>
                <w:sz w:val="20"/>
              </w:rPr>
              <w:t>STAT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2300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Stat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Methods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12"/>
              </w:rPr>
              <w:t>OR</w:t>
            </w:r>
            <w:r>
              <w:rPr>
                <w:color w:val="8063A1"/>
                <w:spacing w:val="17"/>
                <w:sz w:val="12"/>
              </w:rPr>
              <w:t xml:space="preserve"> </w:t>
            </w:r>
            <w:r>
              <w:rPr>
                <w:color w:val="8063A1"/>
                <w:sz w:val="20"/>
              </w:rPr>
              <w:t>STAT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3090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 xml:space="preserve">- Intro to </w:t>
            </w:r>
            <w:r w:rsidR="0035344F">
              <w:rPr>
                <w:color w:val="8063A1"/>
                <w:sz w:val="20"/>
              </w:rPr>
              <w:t>Business</w:t>
            </w:r>
            <w:r>
              <w:rPr>
                <w:color w:val="8063A1"/>
                <w:sz w:val="20"/>
              </w:rPr>
              <w:t xml:space="preserve"> Stat </w:t>
            </w:r>
            <w:r>
              <w:rPr>
                <w:color w:val="8063A1"/>
                <w:sz w:val="12"/>
              </w:rPr>
              <w:t>OR</w:t>
            </w:r>
            <w:r>
              <w:rPr>
                <w:color w:val="8063A1"/>
                <w:spacing w:val="33"/>
                <w:sz w:val="12"/>
              </w:rPr>
              <w:t xml:space="preserve"> </w:t>
            </w:r>
            <w:r>
              <w:rPr>
                <w:color w:val="8063A1"/>
                <w:sz w:val="20"/>
              </w:rPr>
              <w:t>STAT 3300 - Stat Methods II</w:t>
            </w:r>
          </w:p>
        </w:tc>
        <w:tc>
          <w:tcPr>
            <w:tcW w:w="943" w:type="dxa"/>
            <w:vMerge w:val="restart"/>
          </w:tcPr>
          <w:p w14:paraId="7C71514D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164BCC81" w14:textId="77777777">
        <w:trPr>
          <w:trHeight w:hRule="exact" w:val="286"/>
        </w:trPr>
        <w:tc>
          <w:tcPr>
            <w:tcW w:w="6804" w:type="dxa"/>
            <w:vMerge w:val="restart"/>
          </w:tcPr>
          <w:p w14:paraId="609BF4FF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PSYC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2010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Introduction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to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Psychology</w:t>
            </w:r>
          </w:p>
        </w:tc>
        <w:tc>
          <w:tcPr>
            <w:tcW w:w="943" w:type="dxa"/>
            <w:vMerge w:val="restart"/>
          </w:tcPr>
          <w:p w14:paraId="5A12B380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1A7D1FAD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</w:tcBorders>
          </w:tcPr>
          <w:p w14:paraId="4D34F215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0337FF5A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66A7F005" w14:textId="77777777">
        <w:trPr>
          <w:trHeight w:hRule="exact" w:val="164"/>
        </w:trPr>
        <w:tc>
          <w:tcPr>
            <w:tcW w:w="6804" w:type="dxa"/>
            <w:vMerge/>
            <w:tcBorders>
              <w:top w:val="nil"/>
            </w:tcBorders>
          </w:tcPr>
          <w:p w14:paraId="74F13C2A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659E1D27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7DD151C8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</w:tcPr>
          <w:p w14:paraId="623B6615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ENSP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2000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Environmental</w:t>
            </w:r>
            <w:r>
              <w:rPr>
                <w:color w:val="8063A1"/>
                <w:spacing w:val="-10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Science</w:t>
            </w:r>
          </w:p>
        </w:tc>
        <w:tc>
          <w:tcPr>
            <w:tcW w:w="943" w:type="dxa"/>
            <w:vMerge w:val="restart"/>
          </w:tcPr>
          <w:p w14:paraId="1BC81A5C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400F3EC4" w14:textId="77777777">
        <w:trPr>
          <w:trHeight w:hRule="exact" w:val="286"/>
        </w:trPr>
        <w:tc>
          <w:tcPr>
            <w:tcW w:w="6804" w:type="dxa"/>
            <w:vMerge w:val="restart"/>
          </w:tcPr>
          <w:p w14:paraId="53AFDD49" w14:textId="77777777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5F4879"/>
                <w:sz w:val="20"/>
              </w:rPr>
              <w:t>Approved</w:t>
            </w:r>
            <w:r>
              <w:rPr>
                <w:color w:val="5F4879"/>
                <w:spacing w:val="-13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Laboratory</w:t>
            </w:r>
            <w:r>
              <w:rPr>
                <w:color w:val="5F4879"/>
                <w:spacing w:val="-12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Science</w:t>
            </w:r>
            <w:r>
              <w:rPr>
                <w:color w:val="5F4879"/>
                <w:spacing w:val="-10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Requirement</w:t>
            </w:r>
            <w:r>
              <w:rPr>
                <w:color w:val="5F4879"/>
                <w:spacing w:val="-10"/>
                <w:sz w:val="20"/>
              </w:rPr>
              <w:t xml:space="preserve"> </w:t>
            </w:r>
            <w:r>
              <w:rPr>
                <w:color w:val="5F4879"/>
                <w:spacing w:val="-10"/>
                <w:sz w:val="12"/>
              </w:rPr>
              <w:t>1</w:t>
            </w:r>
          </w:p>
        </w:tc>
        <w:tc>
          <w:tcPr>
            <w:tcW w:w="943" w:type="dxa"/>
            <w:vMerge w:val="restart"/>
          </w:tcPr>
          <w:p w14:paraId="1CC921D2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6B234922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</w:tcBorders>
          </w:tcPr>
          <w:p w14:paraId="43B98102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3E96F3AE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6EF203AD" w14:textId="77777777">
        <w:trPr>
          <w:trHeight w:hRule="exact" w:val="181"/>
        </w:trPr>
        <w:tc>
          <w:tcPr>
            <w:tcW w:w="6804" w:type="dxa"/>
            <w:vMerge/>
            <w:tcBorders>
              <w:top w:val="nil"/>
            </w:tcBorders>
          </w:tcPr>
          <w:p w14:paraId="23E7B5E7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0B3A2A73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517B34D9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  <w:tcBorders>
              <w:bottom w:val="single" w:sz="8" w:space="0" w:color="960E52"/>
            </w:tcBorders>
          </w:tcPr>
          <w:p w14:paraId="7EA75613" w14:textId="77777777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5F4879"/>
                <w:sz w:val="20"/>
              </w:rPr>
              <w:t>South</w:t>
            </w:r>
            <w:r>
              <w:rPr>
                <w:color w:val="5F4879"/>
                <w:spacing w:val="-10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Carolina</w:t>
            </w:r>
            <w:r>
              <w:rPr>
                <w:color w:val="5F4879"/>
                <w:spacing w:val="-7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REACH</w:t>
            </w:r>
            <w:r>
              <w:rPr>
                <w:color w:val="5F4879"/>
                <w:spacing w:val="-5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Act</w:t>
            </w:r>
            <w:r>
              <w:rPr>
                <w:color w:val="5F4879"/>
                <w:spacing w:val="-6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Requirement</w:t>
            </w:r>
            <w:r>
              <w:rPr>
                <w:color w:val="5F4879"/>
                <w:spacing w:val="-8"/>
                <w:sz w:val="20"/>
              </w:rPr>
              <w:t xml:space="preserve"> </w:t>
            </w:r>
            <w:r>
              <w:rPr>
                <w:color w:val="5F4879"/>
                <w:spacing w:val="-10"/>
                <w:sz w:val="12"/>
              </w:rPr>
              <w:t>1</w:t>
            </w:r>
          </w:p>
        </w:tc>
        <w:tc>
          <w:tcPr>
            <w:tcW w:w="943" w:type="dxa"/>
            <w:vMerge w:val="restart"/>
            <w:tcBorders>
              <w:bottom w:val="single" w:sz="8" w:space="0" w:color="960E52"/>
            </w:tcBorders>
          </w:tcPr>
          <w:p w14:paraId="749E10A8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27612AAA" w14:textId="77777777">
        <w:trPr>
          <w:trHeight w:hRule="exact" w:val="286"/>
        </w:trPr>
        <w:tc>
          <w:tcPr>
            <w:tcW w:w="6804" w:type="dxa"/>
            <w:vMerge w:val="restart"/>
            <w:tcBorders>
              <w:bottom w:val="single" w:sz="8" w:space="0" w:color="960E52"/>
            </w:tcBorders>
          </w:tcPr>
          <w:p w14:paraId="5583ED6C" w14:textId="77777777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5F4879"/>
                <w:sz w:val="20"/>
              </w:rPr>
              <w:t>Specialty</w:t>
            </w:r>
            <w:r>
              <w:rPr>
                <w:color w:val="5F4879"/>
                <w:spacing w:val="-13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Area</w:t>
            </w:r>
            <w:r>
              <w:rPr>
                <w:color w:val="5F4879"/>
                <w:spacing w:val="-12"/>
                <w:sz w:val="20"/>
              </w:rPr>
              <w:t xml:space="preserve"> </w:t>
            </w:r>
            <w:r>
              <w:rPr>
                <w:color w:val="5F4879"/>
                <w:sz w:val="20"/>
              </w:rPr>
              <w:t>Requirement</w:t>
            </w:r>
            <w:r>
              <w:rPr>
                <w:color w:val="5F4879"/>
                <w:spacing w:val="-9"/>
                <w:sz w:val="20"/>
              </w:rPr>
              <w:t xml:space="preserve"> </w:t>
            </w:r>
            <w:r>
              <w:rPr>
                <w:color w:val="5F4879"/>
                <w:spacing w:val="-10"/>
                <w:sz w:val="12"/>
              </w:rPr>
              <w:t>2</w:t>
            </w:r>
          </w:p>
        </w:tc>
        <w:tc>
          <w:tcPr>
            <w:tcW w:w="943" w:type="dxa"/>
            <w:vMerge w:val="restart"/>
            <w:tcBorders>
              <w:bottom w:val="single" w:sz="8" w:space="0" w:color="960E52"/>
            </w:tcBorders>
          </w:tcPr>
          <w:p w14:paraId="41381F87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11E48F9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  <w:bottom w:val="single" w:sz="8" w:space="0" w:color="960E52"/>
            </w:tcBorders>
          </w:tcPr>
          <w:p w14:paraId="21E24483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8" w:space="0" w:color="960E52"/>
            </w:tcBorders>
          </w:tcPr>
          <w:p w14:paraId="006B1715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3B8EC6AA" w14:textId="77777777">
        <w:trPr>
          <w:trHeight w:hRule="exact" w:val="164"/>
        </w:trPr>
        <w:tc>
          <w:tcPr>
            <w:tcW w:w="6804" w:type="dxa"/>
            <w:vMerge/>
            <w:tcBorders>
              <w:top w:val="nil"/>
              <w:bottom w:val="single" w:sz="8" w:space="0" w:color="960E52"/>
            </w:tcBorders>
          </w:tcPr>
          <w:p w14:paraId="55AE91C7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8" w:space="0" w:color="960E52"/>
            </w:tcBorders>
          </w:tcPr>
          <w:p w14:paraId="251B525A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4331AC4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  <w:tcBorders>
              <w:top w:val="single" w:sz="8" w:space="0" w:color="960E52"/>
            </w:tcBorders>
          </w:tcPr>
          <w:p w14:paraId="5796A366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960E52"/>
            </w:tcBorders>
          </w:tcPr>
          <w:p w14:paraId="490763DC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392741" w14:paraId="3E395F2B" w14:textId="77777777">
        <w:trPr>
          <w:trHeight w:hRule="exact" w:val="298"/>
        </w:trPr>
        <w:tc>
          <w:tcPr>
            <w:tcW w:w="6804" w:type="dxa"/>
            <w:vMerge w:val="restart"/>
            <w:tcBorders>
              <w:top w:val="single" w:sz="8" w:space="0" w:color="960E52"/>
            </w:tcBorders>
          </w:tcPr>
          <w:p w14:paraId="6F683621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960E52"/>
            </w:tcBorders>
          </w:tcPr>
          <w:p w14:paraId="0BF1900B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4D2FB9CE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</w:tcBorders>
          </w:tcPr>
          <w:p w14:paraId="3AF7FC70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569C1E0B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6CFEAC91" w14:textId="77777777">
        <w:trPr>
          <w:trHeight w:hRule="exact" w:val="168"/>
        </w:trPr>
        <w:tc>
          <w:tcPr>
            <w:tcW w:w="6804" w:type="dxa"/>
            <w:vMerge/>
            <w:tcBorders>
              <w:top w:val="nil"/>
            </w:tcBorders>
          </w:tcPr>
          <w:p w14:paraId="3A04BFED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6343AFA0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8825" w:type="dxa"/>
            <w:gridSpan w:val="4"/>
            <w:tcBorders>
              <w:top w:val="nil"/>
              <w:bottom w:val="nil"/>
              <w:right w:val="nil"/>
            </w:tcBorders>
          </w:tcPr>
          <w:p w14:paraId="36B586BC" w14:textId="77777777" w:rsidR="00392741" w:rsidRDefault="00392741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392741" w14:paraId="08230C7A" w14:textId="77777777">
        <w:trPr>
          <w:trHeight w:hRule="exact" w:val="589"/>
        </w:trPr>
        <w:tc>
          <w:tcPr>
            <w:tcW w:w="16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2F2174" w14:textId="77777777" w:rsidR="00392741" w:rsidRDefault="00000000">
            <w:pPr>
              <w:pStyle w:val="TableParagraph"/>
              <w:spacing w:before="6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SOPHOMORE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</w:tr>
      <w:tr w:rsidR="00392741" w14:paraId="58E7F840" w14:textId="77777777">
        <w:trPr>
          <w:trHeight w:hRule="exact" w:val="442"/>
        </w:trPr>
        <w:tc>
          <w:tcPr>
            <w:tcW w:w="6804" w:type="dxa"/>
          </w:tcPr>
          <w:p w14:paraId="43A253AD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4570F165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044" w:type="dxa"/>
            <w:vMerge w:val="restart"/>
            <w:tcBorders>
              <w:top w:val="nil"/>
              <w:bottom w:val="nil"/>
            </w:tcBorders>
          </w:tcPr>
          <w:p w14:paraId="18E9943F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8" w:type="dxa"/>
            <w:gridSpan w:val="2"/>
          </w:tcPr>
          <w:p w14:paraId="53E90595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2D881705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</w:tr>
      <w:tr w:rsidR="00392741" w14:paraId="76B0CD41" w14:textId="77777777">
        <w:trPr>
          <w:trHeight w:hRule="exact" w:val="560"/>
        </w:trPr>
        <w:tc>
          <w:tcPr>
            <w:tcW w:w="6804" w:type="dxa"/>
          </w:tcPr>
          <w:p w14:paraId="562B9C7F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2070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Graphic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Communications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II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lab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2071</w:t>
            </w:r>
          </w:p>
        </w:tc>
        <w:tc>
          <w:tcPr>
            <w:tcW w:w="943" w:type="dxa"/>
          </w:tcPr>
          <w:p w14:paraId="621F8788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6E9F4C9D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704B0590" w14:textId="77777777" w:rsidR="00392741" w:rsidRDefault="00000000">
            <w:pPr>
              <w:pStyle w:val="TableParagraph"/>
              <w:spacing w:before="5"/>
              <w:ind w:right="-1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2400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Introduction</w:t>
            </w:r>
            <w:r>
              <w:rPr>
                <w:b/>
                <w:color w:val="5F4879"/>
                <w:spacing w:val="-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to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Web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Design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Development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lab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pacing w:val="-10"/>
                <w:sz w:val="20"/>
              </w:rPr>
              <w:t>-</w:t>
            </w:r>
          </w:p>
          <w:p w14:paraId="09216020" w14:textId="77777777" w:rsidR="00392741" w:rsidRDefault="00000000"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2401</w:t>
            </w:r>
          </w:p>
        </w:tc>
        <w:tc>
          <w:tcPr>
            <w:tcW w:w="943" w:type="dxa"/>
          </w:tcPr>
          <w:p w14:paraId="60715402" w14:textId="77777777" w:rsidR="00392741" w:rsidRDefault="00000000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09B99963" w14:textId="77777777">
        <w:trPr>
          <w:trHeight w:hRule="exact" w:val="501"/>
        </w:trPr>
        <w:tc>
          <w:tcPr>
            <w:tcW w:w="6804" w:type="dxa"/>
          </w:tcPr>
          <w:p w14:paraId="77BF3277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ACCT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2010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Financial</w:t>
            </w:r>
            <w:r>
              <w:rPr>
                <w:color w:val="8063A1"/>
                <w:spacing w:val="-1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Accounting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Concepts</w:t>
            </w:r>
          </w:p>
        </w:tc>
        <w:tc>
          <w:tcPr>
            <w:tcW w:w="943" w:type="dxa"/>
          </w:tcPr>
          <w:p w14:paraId="7D00092C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056CC643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38FEB3C2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3460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Ink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Substrates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12"/>
              </w:rPr>
              <w:t>AND</w:t>
            </w:r>
            <w:r>
              <w:rPr>
                <w:b/>
                <w:color w:val="5F4879"/>
                <w:spacing w:val="-1"/>
                <w:sz w:val="12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 lab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3461</w:t>
            </w:r>
          </w:p>
        </w:tc>
        <w:tc>
          <w:tcPr>
            <w:tcW w:w="943" w:type="dxa"/>
          </w:tcPr>
          <w:p w14:paraId="1E42F4E4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92741" w14:paraId="48503162" w14:textId="77777777">
        <w:trPr>
          <w:trHeight w:hRule="exact" w:val="496"/>
        </w:trPr>
        <w:tc>
          <w:tcPr>
            <w:tcW w:w="6804" w:type="dxa"/>
          </w:tcPr>
          <w:p w14:paraId="303E142D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MGT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2010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Principles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of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Management</w:t>
            </w:r>
          </w:p>
        </w:tc>
        <w:tc>
          <w:tcPr>
            <w:tcW w:w="943" w:type="dxa"/>
          </w:tcPr>
          <w:p w14:paraId="5898D870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7AB43593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6E783007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ACCT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2020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Managerial</w:t>
            </w:r>
            <w:r>
              <w:rPr>
                <w:color w:val="8063A1"/>
                <w:spacing w:val="-10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Accounting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Concepts</w:t>
            </w:r>
          </w:p>
        </w:tc>
        <w:tc>
          <w:tcPr>
            <w:tcW w:w="943" w:type="dxa"/>
          </w:tcPr>
          <w:p w14:paraId="13D75E7A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76F7152A" w14:textId="77777777">
        <w:trPr>
          <w:trHeight w:hRule="exact" w:val="458"/>
        </w:trPr>
        <w:tc>
          <w:tcPr>
            <w:tcW w:w="6804" w:type="dxa"/>
          </w:tcPr>
          <w:p w14:paraId="478345E2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PKSC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1020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Introduction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to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Packaging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Science</w:t>
            </w:r>
          </w:p>
        </w:tc>
        <w:tc>
          <w:tcPr>
            <w:tcW w:w="943" w:type="dxa"/>
          </w:tcPr>
          <w:p w14:paraId="121CBB4F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734A6EC2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</w:tcPr>
          <w:p w14:paraId="0987F700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ECON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2000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Economic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Concepts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12"/>
              </w:rPr>
              <w:t>OR</w:t>
            </w:r>
            <w:r>
              <w:rPr>
                <w:color w:val="8063A1"/>
                <w:spacing w:val="-5"/>
                <w:sz w:val="12"/>
              </w:rPr>
              <w:t xml:space="preserve"> </w:t>
            </w:r>
            <w:r>
              <w:rPr>
                <w:color w:val="8063A1"/>
                <w:sz w:val="20"/>
              </w:rPr>
              <w:t>ECON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2110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Principles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of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Microeconomics</w:t>
            </w:r>
          </w:p>
        </w:tc>
        <w:tc>
          <w:tcPr>
            <w:tcW w:w="943" w:type="dxa"/>
            <w:vMerge w:val="restart"/>
          </w:tcPr>
          <w:p w14:paraId="401B6B7B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29C20610" w14:textId="77777777">
        <w:trPr>
          <w:trHeight w:hRule="exact" w:val="58"/>
        </w:trPr>
        <w:tc>
          <w:tcPr>
            <w:tcW w:w="6804" w:type="dxa"/>
            <w:vMerge w:val="restart"/>
            <w:tcBorders>
              <w:bottom w:val="single" w:sz="8" w:space="0" w:color="960E52"/>
            </w:tcBorders>
          </w:tcPr>
          <w:p w14:paraId="7FF3D108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Arts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and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Humanities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(Literature)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Requirement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pacing w:val="-10"/>
                <w:sz w:val="20"/>
              </w:rPr>
              <w:t>4</w:t>
            </w:r>
          </w:p>
        </w:tc>
        <w:tc>
          <w:tcPr>
            <w:tcW w:w="943" w:type="dxa"/>
            <w:vMerge w:val="restart"/>
            <w:tcBorders>
              <w:bottom w:val="single" w:sz="8" w:space="0" w:color="960E52"/>
            </w:tcBorders>
          </w:tcPr>
          <w:p w14:paraId="47A72BF2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734DCF7B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</w:tcBorders>
          </w:tcPr>
          <w:p w14:paraId="0B1DA975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0BFAA614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4DD6C5C4" w14:textId="77777777">
        <w:trPr>
          <w:trHeight w:hRule="exact" w:val="442"/>
        </w:trPr>
        <w:tc>
          <w:tcPr>
            <w:tcW w:w="6804" w:type="dxa"/>
            <w:vMerge/>
            <w:tcBorders>
              <w:top w:val="nil"/>
              <w:bottom w:val="single" w:sz="8" w:space="0" w:color="960E52"/>
            </w:tcBorders>
          </w:tcPr>
          <w:p w14:paraId="136F6184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8" w:space="0" w:color="960E52"/>
            </w:tcBorders>
          </w:tcPr>
          <w:p w14:paraId="32FCC64B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64FEDB6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tcBorders>
              <w:bottom w:val="single" w:sz="8" w:space="0" w:color="960E52"/>
            </w:tcBorders>
          </w:tcPr>
          <w:p w14:paraId="635F1703" w14:textId="77777777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8063A1"/>
                <w:spacing w:val="-2"/>
                <w:sz w:val="20"/>
              </w:rPr>
              <w:t>Global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Challenges</w:t>
            </w:r>
            <w:r>
              <w:rPr>
                <w:color w:val="8063A1"/>
                <w:spacing w:val="7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Requirement</w:t>
            </w:r>
            <w:r>
              <w:rPr>
                <w:color w:val="8063A1"/>
                <w:spacing w:val="5"/>
                <w:sz w:val="20"/>
              </w:rPr>
              <w:t xml:space="preserve"> </w:t>
            </w:r>
            <w:r>
              <w:rPr>
                <w:color w:val="8063A1"/>
                <w:spacing w:val="-10"/>
                <w:sz w:val="12"/>
              </w:rPr>
              <w:t>4</w:t>
            </w:r>
          </w:p>
        </w:tc>
        <w:tc>
          <w:tcPr>
            <w:tcW w:w="943" w:type="dxa"/>
            <w:tcBorders>
              <w:bottom w:val="single" w:sz="8" w:space="0" w:color="960E52"/>
            </w:tcBorders>
          </w:tcPr>
          <w:p w14:paraId="5202BB42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20C6AC18" w14:textId="77777777">
        <w:trPr>
          <w:trHeight w:hRule="exact" w:val="480"/>
        </w:trPr>
        <w:tc>
          <w:tcPr>
            <w:tcW w:w="6804" w:type="dxa"/>
            <w:tcBorders>
              <w:top w:val="single" w:sz="8" w:space="0" w:color="960E52"/>
            </w:tcBorders>
          </w:tcPr>
          <w:p w14:paraId="436DD488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960E52"/>
            </w:tcBorders>
          </w:tcPr>
          <w:p w14:paraId="677F478F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18E93735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tcBorders>
              <w:top w:val="single" w:sz="8" w:space="0" w:color="960E52"/>
            </w:tcBorders>
          </w:tcPr>
          <w:p w14:paraId="45F7A234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960E52"/>
            </w:tcBorders>
          </w:tcPr>
          <w:p w14:paraId="48167656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392741" w14:paraId="185DB68C" w14:textId="77777777">
        <w:trPr>
          <w:trHeight w:hRule="exact" w:val="408"/>
        </w:trPr>
        <w:tc>
          <w:tcPr>
            <w:tcW w:w="16572" w:type="dxa"/>
            <w:gridSpan w:val="6"/>
            <w:tcBorders>
              <w:top w:val="nil"/>
              <w:left w:val="nil"/>
              <w:right w:val="nil"/>
            </w:tcBorders>
          </w:tcPr>
          <w:p w14:paraId="00C4C8F3" w14:textId="77777777" w:rsidR="00392741" w:rsidRDefault="00000000">
            <w:pPr>
              <w:pStyle w:val="TableParagraph"/>
              <w:spacing w:before="6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00392741" w14:paraId="00C98353" w14:textId="77777777">
        <w:trPr>
          <w:trHeight w:hRule="exact" w:val="585"/>
        </w:trPr>
        <w:tc>
          <w:tcPr>
            <w:tcW w:w="15629" w:type="dxa"/>
            <w:gridSpan w:val="5"/>
          </w:tcPr>
          <w:p w14:paraId="5E30C90A" w14:textId="77777777" w:rsidR="00392741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COOP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2010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Co-Op</w:t>
            </w:r>
            <w:r>
              <w:rPr>
                <w:b/>
                <w:color w:val="5F4879"/>
                <w:spacing w:val="4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Education 0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Credits</w:t>
            </w:r>
            <w:r>
              <w:rPr>
                <w:b/>
                <w:color w:val="5F4879"/>
                <w:spacing w:val="5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  <w:vertAlign w:val="superscript"/>
              </w:rPr>
              <w:t>4</w:t>
            </w:r>
            <w:r>
              <w:rPr>
                <w:b/>
                <w:color w:val="5F4879"/>
                <w:spacing w:val="-15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  <w:vertAlign w:val="superscript"/>
              </w:rPr>
              <w:t>AND</w:t>
            </w:r>
            <w:r>
              <w:rPr>
                <w:b/>
                <w:color w:val="5F4879"/>
                <w:spacing w:val="20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4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3500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Graphic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Communications</w:t>
            </w:r>
            <w:r>
              <w:rPr>
                <w:b/>
                <w:color w:val="5F4879"/>
                <w:spacing w:val="4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Internship</w:t>
            </w:r>
            <w:r>
              <w:rPr>
                <w:b/>
                <w:color w:val="5F4879"/>
                <w:spacing w:val="4"/>
                <w:sz w:val="20"/>
              </w:rPr>
              <w:t xml:space="preserve"> </w:t>
            </w:r>
            <w:r>
              <w:rPr>
                <w:b/>
                <w:color w:val="5F4879"/>
                <w:spacing w:val="-5"/>
                <w:sz w:val="20"/>
              </w:rPr>
              <w:t>I</w:t>
            </w:r>
            <w:r>
              <w:rPr>
                <w:b/>
                <w:color w:val="5F4879"/>
                <w:spacing w:val="-5"/>
                <w:sz w:val="20"/>
                <w:vertAlign w:val="superscript"/>
              </w:rPr>
              <w:t>4</w:t>
            </w:r>
          </w:p>
        </w:tc>
        <w:tc>
          <w:tcPr>
            <w:tcW w:w="943" w:type="dxa"/>
          </w:tcPr>
          <w:p w14:paraId="109D621C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92741" w14:paraId="4D9B98DA" w14:textId="77777777">
        <w:trPr>
          <w:trHeight w:hRule="exact" w:val="597"/>
        </w:trPr>
        <w:tc>
          <w:tcPr>
            <w:tcW w:w="16572" w:type="dxa"/>
            <w:gridSpan w:val="6"/>
            <w:tcBorders>
              <w:left w:val="nil"/>
              <w:bottom w:val="nil"/>
              <w:right w:val="nil"/>
            </w:tcBorders>
          </w:tcPr>
          <w:p w14:paraId="4DBFAEA4" w14:textId="77777777" w:rsidR="00392741" w:rsidRDefault="00000000">
            <w:pPr>
              <w:pStyle w:val="TableParagraph"/>
              <w:spacing w:before="6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JUNIOR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</w:tr>
      <w:tr w:rsidR="00392741" w14:paraId="5A14149A" w14:textId="77777777">
        <w:trPr>
          <w:trHeight w:hRule="exact" w:val="543"/>
        </w:trPr>
        <w:tc>
          <w:tcPr>
            <w:tcW w:w="6804" w:type="dxa"/>
          </w:tcPr>
          <w:p w14:paraId="6543CF3D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75725483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044" w:type="dxa"/>
            <w:vMerge w:val="restart"/>
            <w:tcBorders>
              <w:top w:val="nil"/>
              <w:bottom w:val="nil"/>
            </w:tcBorders>
          </w:tcPr>
          <w:p w14:paraId="3E21215F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8" w:type="dxa"/>
            <w:gridSpan w:val="2"/>
          </w:tcPr>
          <w:p w14:paraId="180A160D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55FCB0B6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</w:tr>
      <w:tr w:rsidR="00392741" w14:paraId="1A0F30C0" w14:textId="77777777">
        <w:trPr>
          <w:trHeight w:hRule="exact" w:val="501"/>
        </w:trPr>
        <w:tc>
          <w:tcPr>
            <w:tcW w:w="6804" w:type="dxa"/>
          </w:tcPr>
          <w:p w14:paraId="4F6733A8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3400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Digital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Imaging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lab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3401</w:t>
            </w:r>
          </w:p>
        </w:tc>
        <w:tc>
          <w:tcPr>
            <w:tcW w:w="943" w:type="dxa"/>
          </w:tcPr>
          <w:p w14:paraId="45359A75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34735FF5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49351198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3800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Junior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pacing w:val="-2"/>
                <w:sz w:val="20"/>
              </w:rPr>
              <w:t>Seminar</w:t>
            </w:r>
          </w:p>
        </w:tc>
        <w:tc>
          <w:tcPr>
            <w:tcW w:w="943" w:type="dxa"/>
          </w:tcPr>
          <w:p w14:paraId="13F0DB06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92741" w14:paraId="74627147" w14:textId="77777777">
        <w:trPr>
          <w:trHeight w:hRule="exact" w:val="480"/>
        </w:trPr>
        <w:tc>
          <w:tcPr>
            <w:tcW w:w="6804" w:type="dxa"/>
          </w:tcPr>
          <w:p w14:paraId="53CDF8BC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4060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Package and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Specialty Printing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 lab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4061</w:t>
            </w:r>
          </w:p>
        </w:tc>
        <w:tc>
          <w:tcPr>
            <w:tcW w:w="943" w:type="dxa"/>
          </w:tcPr>
          <w:p w14:paraId="1FCC2CF9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76E61CC7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74EAF3B4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4400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Commercial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Printing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lab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3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4401</w:t>
            </w:r>
          </w:p>
        </w:tc>
        <w:tc>
          <w:tcPr>
            <w:tcW w:w="943" w:type="dxa"/>
          </w:tcPr>
          <w:p w14:paraId="74943281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392741" w14:paraId="7BED8F09" w14:textId="77777777">
        <w:trPr>
          <w:trHeight w:hRule="exact" w:val="501"/>
        </w:trPr>
        <w:tc>
          <w:tcPr>
            <w:tcW w:w="6804" w:type="dxa"/>
          </w:tcPr>
          <w:p w14:paraId="7FA098B7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MKT</w:t>
            </w:r>
            <w:r>
              <w:rPr>
                <w:color w:val="8063A1"/>
                <w:spacing w:val="-4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3010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Principles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of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Marketing</w:t>
            </w:r>
          </w:p>
        </w:tc>
        <w:tc>
          <w:tcPr>
            <w:tcW w:w="943" w:type="dxa"/>
          </w:tcPr>
          <w:p w14:paraId="4F0FA249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5D1A376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7678B0A5" w14:textId="76CD5D1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ENGL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3040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Business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Writing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 w:rsidR="0035344F">
              <w:rPr>
                <w:color w:val="8063A1"/>
                <w:sz w:val="20"/>
              </w:rPr>
              <w:t>or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ENGL</w:t>
            </w:r>
            <w:r>
              <w:rPr>
                <w:color w:val="8063A1"/>
                <w:spacing w:val="-3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3140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Technical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Writing</w:t>
            </w:r>
          </w:p>
        </w:tc>
        <w:tc>
          <w:tcPr>
            <w:tcW w:w="943" w:type="dxa"/>
          </w:tcPr>
          <w:p w14:paraId="0F1D8E6C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195A33D5" w14:textId="77777777">
        <w:trPr>
          <w:trHeight w:hRule="exact" w:val="585"/>
        </w:trPr>
        <w:tc>
          <w:tcPr>
            <w:tcW w:w="6804" w:type="dxa"/>
          </w:tcPr>
          <w:p w14:paraId="63954940" w14:textId="3D08AC1A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z w:val="20"/>
              </w:rPr>
              <w:t>COMM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1500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 w:rsidR="0035344F">
              <w:rPr>
                <w:color w:val="8063A1"/>
                <w:sz w:val="20"/>
              </w:rPr>
              <w:t>Intro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to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Human</w:t>
            </w:r>
            <w:r>
              <w:rPr>
                <w:color w:val="8063A1"/>
                <w:spacing w:val="-5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Communication</w:t>
            </w:r>
            <w:r>
              <w:rPr>
                <w:color w:val="8063A1"/>
                <w:spacing w:val="-25"/>
                <w:sz w:val="20"/>
              </w:rPr>
              <w:t xml:space="preserve"> </w:t>
            </w:r>
            <w:r>
              <w:rPr>
                <w:color w:val="8063A1"/>
                <w:sz w:val="12"/>
              </w:rPr>
              <w:t>OR</w:t>
            </w:r>
            <w:r>
              <w:rPr>
                <w:color w:val="8063A1"/>
                <w:spacing w:val="17"/>
                <w:sz w:val="12"/>
              </w:rPr>
              <w:t xml:space="preserve"> </w:t>
            </w:r>
            <w:r>
              <w:rPr>
                <w:color w:val="8063A1"/>
                <w:sz w:val="20"/>
              </w:rPr>
              <w:t>COMM 2500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-</w:t>
            </w:r>
            <w:r>
              <w:rPr>
                <w:color w:val="8063A1"/>
                <w:spacing w:val="-1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Public</w:t>
            </w:r>
            <w:r>
              <w:rPr>
                <w:color w:val="8063A1"/>
                <w:spacing w:val="-2"/>
                <w:sz w:val="20"/>
              </w:rPr>
              <w:t xml:space="preserve"> Speaking</w:t>
            </w:r>
          </w:p>
        </w:tc>
        <w:tc>
          <w:tcPr>
            <w:tcW w:w="943" w:type="dxa"/>
          </w:tcPr>
          <w:p w14:paraId="7127F530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4F62395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11BFC966" w14:textId="159FA309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8063A1"/>
                <w:sz w:val="20"/>
              </w:rPr>
              <w:t>Arts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and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 w:rsidR="0035344F">
              <w:rPr>
                <w:color w:val="8063A1"/>
                <w:sz w:val="20"/>
              </w:rPr>
              <w:t>Humanities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(Non-Lit)</w:t>
            </w:r>
            <w:r>
              <w:rPr>
                <w:color w:val="8063A1"/>
                <w:spacing w:val="-8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Requirement</w:t>
            </w:r>
            <w:r>
              <w:rPr>
                <w:color w:val="8063A1"/>
                <w:spacing w:val="-9"/>
                <w:sz w:val="20"/>
              </w:rPr>
              <w:t xml:space="preserve"> </w:t>
            </w:r>
            <w:r>
              <w:rPr>
                <w:color w:val="8063A1"/>
                <w:spacing w:val="-10"/>
                <w:sz w:val="12"/>
              </w:rPr>
              <w:t>4</w:t>
            </w:r>
          </w:p>
        </w:tc>
        <w:tc>
          <w:tcPr>
            <w:tcW w:w="943" w:type="dxa"/>
          </w:tcPr>
          <w:p w14:paraId="059DFF5D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1D98AECB" w14:textId="77777777">
        <w:trPr>
          <w:trHeight w:hRule="exact" w:val="480"/>
        </w:trPr>
        <w:tc>
          <w:tcPr>
            <w:tcW w:w="6804" w:type="dxa"/>
            <w:tcBorders>
              <w:bottom w:val="single" w:sz="8" w:space="0" w:color="960E52"/>
            </w:tcBorders>
          </w:tcPr>
          <w:p w14:paraId="348329D4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pacing w:val="-2"/>
                <w:sz w:val="20"/>
              </w:rPr>
              <w:t>Elective</w:t>
            </w:r>
          </w:p>
        </w:tc>
        <w:tc>
          <w:tcPr>
            <w:tcW w:w="943" w:type="dxa"/>
            <w:tcBorders>
              <w:bottom w:val="single" w:sz="8" w:space="0" w:color="960E52"/>
            </w:tcBorders>
          </w:tcPr>
          <w:p w14:paraId="26E86D61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3DB8E107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789DAB9F" w14:textId="77777777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522C80"/>
                <w:spacing w:val="-2"/>
                <w:sz w:val="20"/>
              </w:rPr>
              <w:t>Specialty</w:t>
            </w:r>
            <w:r>
              <w:rPr>
                <w:color w:val="522C80"/>
                <w:spacing w:val="-1"/>
                <w:sz w:val="20"/>
              </w:rPr>
              <w:t xml:space="preserve"> </w:t>
            </w:r>
            <w:r>
              <w:rPr>
                <w:color w:val="522C80"/>
                <w:spacing w:val="-2"/>
                <w:sz w:val="20"/>
              </w:rPr>
              <w:t>Area</w:t>
            </w:r>
            <w:r>
              <w:rPr>
                <w:color w:val="522C80"/>
                <w:spacing w:val="9"/>
                <w:sz w:val="20"/>
              </w:rPr>
              <w:t xml:space="preserve"> </w:t>
            </w:r>
            <w:r>
              <w:rPr>
                <w:color w:val="522C80"/>
                <w:spacing w:val="-2"/>
                <w:sz w:val="20"/>
              </w:rPr>
              <w:t>Requirement</w:t>
            </w:r>
            <w:r>
              <w:rPr>
                <w:color w:val="522C80"/>
                <w:spacing w:val="-3"/>
                <w:sz w:val="20"/>
              </w:rPr>
              <w:t xml:space="preserve"> </w:t>
            </w:r>
            <w:r>
              <w:rPr>
                <w:color w:val="522C80"/>
                <w:spacing w:val="-10"/>
                <w:sz w:val="12"/>
              </w:rPr>
              <w:t>2</w:t>
            </w:r>
          </w:p>
        </w:tc>
        <w:tc>
          <w:tcPr>
            <w:tcW w:w="943" w:type="dxa"/>
          </w:tcPr>
          <w:p w14:paraId="53CDEA0C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6E05F2D1" w14:textId="77777777">
        <w:trPr>
          <w:trHeight w:hRule="exact" w:val="463"/>
        </w:trPr>
        <w:tc>
          <w:tcPr>
            <w:tcW w:w="6804" w:type="dxa"/>
            <w:tcBorders>
              <w:top w:val="single" w:sz="8" w:space="0" w:color="960E52"/>
            </w:tcBorders>
          </w:tcPr>
          <w:p w14:paraId="057672D3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960E52"/>
            </w:tcBorders>
          </w:tcPr>
          <w:p w14:paraId="2C1FAA4C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55D4EE70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tcBorders>
              <w:bottom w:val="single" w:sz="8" w:space="0" w:color="960E52"/>
            </w:tcBorders>
          </w:tcPr>
          <w:p w14:paraId="64CC2DCE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pacing w:val="-2"/>
                <w:sz w:val="20"/>
              </w:rPr>
              <w:t>Elective</w:t>
            </w:r>
          </w:p>
        </w:tc>
        <w:tc>
          <w:tcPr>
            <w:tcW w:w="943" w:type="dxa"/>
            <w:tcBorders>
              <w:bottom w:val="single" w:sz="8" w:space="0" w:color="960E52"/>
            </w:tcBorders>
          </w:tcPr>
          <w:p w14:paraId="08061FFD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92741" w14:paraId="34DA292B" w14:textId="77777777">
        <w:trPr>
          <w:trHeight w:hRule="exact" w:val="542"/>
        </w:trPr>
        <w:tc>
          <w:tcPr>
            <w:tcW w:w="8791" w:type="dxa"/>
            <w:gridSpan w:val="3"/>
            <w:tcBorders>
              <w:top w:val="nil"/>
              <w:left w:val="nil"/>
              <w:bottom w:val="nil"/>
            </w:tcBorders>
          </w:tcPr>
          <w:p w14:paraId="754127D2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8" w:type="dxa"/>
            <w:gridSpan w:val="2"/>
            <w:tcBorders>
              <w:top w:val="single" w:sz="8" w:space="0" w:color="960E52"/>
            </w:tcBorders>
          </w:tcPr>
          <w:p w14:paraId="5FA192B5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960E52"/>
            </w:tcBorders>
          </w:tcPr>
          <w:p w14:paraId="5486077D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392741" w14:paraId="7162581C" w14:textId="77777777">
        <w:trPr>
          <w:trHeight w:hRule="exact" w:val="278"/>
        </w:trPr>
        <w:tc>
          <w:tcPr>
            <w:tcW w:w="16572" w:type="dxa"/>
            <w:gridSpan w:val="6"/>
            <w:tcBorders>
              <w:top w:val="nil"/>
              <w:left w:val="nil"/>
              <w:right w:val="nil"/>
            </w:tcBorders>
          </w:tcPr>
          <w:p w14:paraId="306A1989" w14:textId="77777777" w:rsidR="00392741" w:rsidRDefault="00000000">
            <w:pPr>
              <w:pStyle w:val="TableParagraph"/>
              <w:spacing w:before="0" w:line="203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00392741" w14:paraId="4E06C9FE" w14:textId="77777777">
        <w:trPr>
          <w:trHeight w:hRule="exact" w:val="442"/>
        </w:trPr>
        <w:tc>
          <w:tcPr>
            <w:tcW w:w="15629" w:type="dxa"/>
            <w:gridSpan w:val="5"/>
          </w:tcPr>
          <w:p w14:paraId="64DB24FA" w14:textId="77777777" w:rsidR="00392741" w:rsidRDefault="00000000">
            <w:pPr>
              <w:pStyle w:val="TableParagraph"/>
              <w:spacing w:before="5"/>
              <w:rPr>
                <w:b/>
                <w:position w:val="6"/>
                <w:sz w:val="9"/>
              </w:rPr>
            </w:pPr>
            <w:r>
              <w:rPr>
                <w:b/>
                <w:color w:val="522C80"/>
                <w:sz w:val="20"/>
              </w:rPr>
              <w:t>COOP 2020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-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Co-Op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Education</w:t>
            </w:r>
            <w:r>
              <w:rPr>
                <w:b/>
                <w:color w:val="522C80"/>
                <w:spacing w:val="-2"/>
                <w:sz w:val="20"/>
              </w:rPr>
              <w:t xml:space="preserve"> </w:t>
            </w:r>
            <w:r>
              <w:rPr>
                <w:b/>
                <w:color w:val="666666"/>
                <w:sz w:val="20"/>
              </w:rPr>
              <w:t>0</w:t>
            </w:r>
            <w:r>
              <w:rPr>
                <w:b/>
                <w:color w:val="666666"/>
                <w:spacing w:val="2"/>
                <w:sz w:val="20"/>
              </w:rPr>
              <w:t xml:space="preserve"> </w:t>
            </w:r>
            <w:r>
              <w:rPr>
                <w:b/>
                <w:color w:val="666666"/>
                <w:sz w:val="20"/>
              </w:rPr>
              <w:t>Credits</w:t>
            </w:r>
            <w:r>
              <w:rPr>
                <w:b/>
                <w:color w:val="666666"/>
                <w:spacing w:val="2"/>
                <w:sz w:val="20"/>
              </w:rPr>
              <w:t xml:space="preserve"> </w:t>
            </w:r>
            <w:r>
              <w:rPr>
                <w:b/>
                <w:color w:val="666666"/>
                <w:position w:val="6"/>
                <w:sz w:val="9"/>
              </w:rPr>
              <w:t>4 AND</w:t>
            </w:r>
            <w:r>
              <w:rPr>
                <w:b/>
                <w:color w:val="666666"/>
                <w:spacing w:val="19"/>
                <w:position w:val="6"/>
                <w:sz w:val="9"/>
              </w:rPr>
              <w:t xml:space="preserve"> </w:t>
            </w:r>
            <w:r>
              <w:rPr>
                <w:b/>
                <w:color w:val="522C80"/>
                <w:sz w:val="20"/>
              </w:rPr>
              <w:t>GC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4500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-</w:t>
            </w:r>
            <w:r>
              <w:rPr>
                <w:b/>
                <w:color w:val="522C80"/>
                <w:spacing w:val="1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Graphic Communications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z w:val="20"/>
              </w:rPr>
              <w:t>Internship</w:t>
            </w:r>
            <w:r>
              <w:rPr>
                <w:b/>
                <w:color w:val="522C80"/>
                <w:spacing w:val="2"/>
                <w:sz w:val="20"/>
              </w:rPr>
              <w:t xml:space="preserve"> </w:t>
            </w:r>
            <w:r>
              <w:rPr>
                <w:b/>
                <w:color w:val="522C80"/>
                <w:spacing w:val="-5"/>
                <w:sz w:val="20"/>
              </w:rPr>
              <w:t>II</w:t>
            </w:r>
            <w:r>
              <w:rPr>
                <w:b/>
                <w:color w:val="666666"/>
                <w:spacing w:val="-5"/>
                <w:position w:val="6"/>
                <w:sz w:val="9"/>
              </w:rPr>
              <w:t>4</w:t>
            </w:r>
          </w:p>
        </w:tc>
        <w:tc>
          <w:tcPr>
            <w:tcW w:w="943" w:type="dxa"/>
          </w:tcPr>
          <w:p w14:paraId="46267FEF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92741" w14:paraId="475E44B5" w14:textId="77777777">
        <w:trPr>
          <w:trHeight w:hRule="exact" w:val="682"/>
        </w:trPr>
        <w:tc>
          <w:tcPr>
            <w:tcW w:w="16572" w:type="dxa"/>
            <w:gridSpan w:val="6"/>
            <w:tcBorders>
              <w:left w:val="nil"/>
              <w:bottom w:val="nil"/>
              <w:right w:val="nil"/>
            </w:tcBorders>
          </w:tcPr>
          <w:p w14:paraId="757FEAC4" w14:textId="77777777" w:rsidR="00392741" w:rsidRDefault="00000000">
            <w:pPr>
              <w:pStyle w:val="TableParagraph"/>
              <w:spacing w:before="187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SENIOR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</w:tr>
      <w:tr w:rsidR="00392741" w14:paraId="2A2B903F" w14:textId="77777777">
        <w:trPr>
          <w:trHeight w:hRule="exact" w:val="463"/>
        </w:trPr>
        <w:tc>
          <w:tcPr>
            <w:tcW w:w="6804" w:type="dxa"/>
          </w:tcPr>
          <w:p w14:paraId="067EB5FD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46186368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044" w:type="dxa"/>
            <w:vMerge w:val="restart"/>
            <w:tcBorders>
              <w:top w:val="nil"/>
              <w:bottom w:val="nil"/>
            </w:tcBorders>
          </w:tcPr>
          <w:p w14:paraId="30AA64F9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8" w:type="dxa"/>
            <w:gridSpan w:val="2"/>
          </w:tcPr>
          <w:p w14:paraId="13F07648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43" w:type="dxa"/>
          </w:tcPr>
          <w:p w14:paraId="0AF6691F" w14:textId="77777777" w:rsidR="00392741" w:rsidRDefault="00000000">
            <w:pPr>
              <w:pStyle w:val="TableParagraph"/>
              <w:ind w:left="17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</w:tr>
      <w:tr w:rsidR="00392741" w14:paraId="3EB8AFBF" w14:textId="77777777">
        <w:trPr>
          <w:trHeight w:hRule="exact" w:val="442"/>
        </w:trPr>
        <w:tc>
          <w:tcPr>
            <w:tcW w:w="6804" w:type="dxa"/>
            <w:vMerge w:val="restart"/>
          </w:tcPr>
          <w:p w14:paraId="64498D63" w14:textId="77777777" w:rsidR="00392741" w:rsidRDefault="00000000">
            <w:pPr>
              <w:pStyle w:val="TableParagraph"/>
              <w:spacing w:before="5" w:line="268" w:lineRule="auto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 4440 - Current Developments and Trends in</w:t>
            </w:r>
            <w:r>
              <w:rPr>
                <w:b/>
                <w:color w:val="5F4879"/>
                <w:spacing w:val="-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Graphic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Communications AND corequisite lab - GC 4441</w:t>
            </w:r>
          </w:p>
        </w:tc>
        <w:tc>
          <w:tcPr>
            <w:tcW w:w="943" w:type="dxa"/>
            <w:vMerge w:val="restart"/>
          </w:tcPr>
          <w:p w14:paraId="74C1FA42" w14:textId="77777777" w:rsidR="00392741" w:rsidRDefault="00000000">
            <w:pPr>
              <w:pStyle w:val="TableParagraph"/>
              <w:spacing w:before="12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50AABA60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40BCCD37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4800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Senior Seminar in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 xml:space="preserve">Graphic </w:t>
            </w:r>
            <w:r>
              <w:rPr>
                <w:b/>
                <w:color w:val="5F4879"/>
                <w:spacing w:val="-2"/>
                <w:sz w:val="20"/>
              </w:rPr>
              <w:t>Communications</w:t>
            </w:r>
          </w:p>
        </w:tc>
        <w:tc>
          <w:tcPr>
            <w:tcW w:w="943" w:type="dxa"/>
          </w:tcPr>
          <w:p w14:paraId="261996BE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92741" w14:paraId="41FD0987" w14:textId="77777777">
        <w:trPr>
          <w:trHeight w:hRule="exact" w:val="282"/>
        </w:trPr>
        <w:tc>
          <w:tcPr>
            <w:tcW w:w="6804" w:type="dxa"/>
            <w:vMerge/>
            <w:tcBorders>
              <w:top w:val="nil"/>
            </w:tcBorders>
          </w:tcPr>
          <w:p w14:paraId="4E3AF91E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773DFB8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435A7E4B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</w:tcPr>
          <w:p w14:paraId="01ABE508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4480</w:t>
            </w:r>
            <w:r>
              <w:rPr>
                <w:b/>
                <w:color w:val="5F4879"/>
                <w:spacing w:val="-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-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Planning</w:t>
            </w:r>
            <w:r>
              <w:rPr>
                <w:b/>
                <w:color w:val="5F4879"/>
                <w:spacing w:val="-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and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Controlling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Printing</w:t>
            </w:r>
            <w:r>
              <w:rPr>
                <w:b/>
                <w:color w:val="5F4879"/>
                <w:spacing w:val="-2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Functions AND</w:t>
            </w:r>
            <w:r>
              <w:rPr>
                <w:b/>
                <w:color w:val="5F4879"/>
                <w:spacing w:val="-1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>corequisite</w:t>
            </w:r>
            <w:r>
              <w:rPr>
                <w:b/>
                <w:color w:val="5F4879"/>
                <w:spacing w:val="-3"/>
                <w:sz w:val="20"/>
              </w:rPr>
              <w:t xml:space="preserve"> </w:t>
            </w:r>
            <w:r>
              <w:rPr>
                <w:b/>
                <w:color w:val="5F4879"/>
                <w:sz w:val="20"/>
              </w:rPr>
              <w:t xml:space="preserve">lab </w:t>
            </w:r>
            <w:r>
              <w:rPr>
                <w:b/>
                <w:color w:val="5F4879"/>
                <w:spacing w:val="-10"/>
                <w:sz w:val="20"/>
              </w:rPr>
              <w:t>-</w:t>
            </w:r>
          </w:p>
          <w:p w14:paraId="3A7E18F5" w14:textId="77777777" w:rsidR="00392741" w:rsidRDefault="00000000">
            <w:pPr>
              <w:pStyle w:val="TableParagraph"/>
              <w:spacing w:before="27" w:line="140" w:lineRule="exact"/>
              <w:rPr>
                <w:b/>
                <w:sz w:val="20"/>
              </w:rPr>
            </w:pPr>
            <w:r>
              <w:rPr>
                <w:b/>
                <w:color w:val="5F4879"/>
                <w:sz w:val="20"/>
              </w:rPr>
              <w:t>GC</w:t>
            </w:r>
            <w:r>
              <w:rPr>
                <w:b/>
                <w:color w:val="5F4879"/>
                <w:spacing w:val="2"/>
                <w:sz w:val="20"/>
              </w:rPr>
              <w:t xml:space="preserve"> </w:t>
            </w:r>
            <w:r>
              <w:rPr>
                <w:b/>
                <w:color w:val="5F4879"/>
                <w:spacing w:val="-4"/>
                <w:sz w:val="20"/>
              </w:rPr>
              <w:t>4481</w:t>
            </w:r>
          </w:p>
        </w:tc>
        <w:tc>
          <w:tcPr>
            <w:tcW w:w="943" w:type="dxa"/>
            <w:vMerge w:val="restart"/>
          </w:tcPr>
          <w:p w14:paraId="12903990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33A5723B" w14:textId="77777777">
        <w:trPr>
          <w:trHeight w:hRule="exact" w:val="159"/>
        </w:trPr>
        <w:tc>
          <w:tcPr>
            <w:tcW w:w="6804" w:type="dxa"/>
            <w:vMerge w:val="restart"/>
          </w:tcPr>
          <w:p w14:paraId="23634D12" w14:textId="77777777" w:rsidR="00392741" w:rsidRDefault="00000000">
            <w:pPr>
              <w:pStyle w:val="TableParagraph"/>
              <w:spacing w:before="221"/>
              <w:rPr>
                <w:sz w:val="12"/>
              </w:rPr>
            </w:pPr>
            <w:r>
              <w:rPr>
                <w:color w:val="8063A1"/>
                <w:sz w:val="20"/>
              </w:rPr>
              <w:t>Global</w:t>
            </w:r>
            <w:r>
              <w:rPr>
                <w:color w:val="8063A1"/>
                <w:spacing w:val="-1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Challenges</w:t>
            </w:r>
            <w:r>
              <w:rPr>
                <w:color w:val="8063A1"/>
                <w:spacing w:val="39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Requirement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(3000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lv</w:t>
            </w:r>
            <w:r>
              <w:rPr>
                <w:color w:val="8063A1"/>
                <w:spacing w:val="-9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or</w:t>
            </w:r>
            <w:r>
              <w:rPr>
                <w:color w:val="8063A1"/>
                <w:spacing w:val="-7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higher)</w:t>
            </w:r>
            <w:r>
              <w:rPr>
                <w:color w:val="8063A1"/>
                <w:spacing w:val="-6"/>
                <w:sz w:val="20"/>
              </w:rPr>
              <w:t xml:space="preserve"> </w:t>
            </w:r>
            <w:r>
              <w:rPr>
                <w:color w:val="8063A1"/>
                <w:spacing w:val="-10"/>
                <w:sz w:val="12"/>
              </w:rPr>
              <w:t>4</w:t>
            </w:r>
          </w:p>
        </w:tc>
        <w:tc>
          <w:tcPr>
            <w:tcW w:w="943" w:type="dxa"/>
            <w:vMerge w:val="restart"/>
          </w:tcPr>
          <w:p w14:paraId="33907AE4" w14:textId="77777777" w:rsidR="00392741" w:rsidRDefault="00000000">
            <w:pPr>
              <w:pStyle w:val="TableParagraph"/>
              <w:spacing w:before="20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48C73E04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</w:tcBorders>
          </w:tcPr>
          <w:p w14:paraId="1EA2FA58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6D6AC21B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19074914" w14:textId="77777777">
        <w:trPr>
          <w:trHeight w:hRule="exact" w:val="463"/>
        </w:trPr>
        <w:tc>
          <w:tcPr>
            <w:tcW w:w="6804" w:type="dxa"/>
            <w:vMerge/>
            <w:tcBorders>
              <w:top w:val="nil"/>
            </w:tcBorders>
          </w:tcPr>
          <w:p w14:paraId="6D1C14FA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695DA8F6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4927E62B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</w:tcPr>
          <w:p w14:paraId="1AB5E2AE" w14:textId="77777777" w:rsidR="00392741" w:rsidRDefault="00000000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color w:val="8063A1"/>
                <w:sz w:val="20"/>
              </w:rPr>
              <w:t>Specialty</w:t>
            </w:r>
            <w:r>
              <w:rPr>
                <w:b/>
                <w:color w:val="8063A1"/>
                <w:spacing w:val="1"/>
                <w:sz w:val="20"/>
              </w:rPr>
              <w:t xml:space="preserve"> </w:t>
            </w:r>
            <w:r>
              <w:rPr>
                <w:b/>
                <w:color w:val="8063A1"/>
                <w:sz w:val="20"/>
              </w:rPr>
              <w:t>Area</w:t>
            </w:r>
            <w:r>
              <w:rPr>
                <w:b/>
                <w:color w:val="8063A1"/>
                <w:spacing w:val="1"/>
                <w:sz w:val="20"/>
              </w:rPr>
              <w:t xml:space="preserve"> </w:t>
            </w:r>
            <w:r>
              <w:rPr>
                <w:b/>
                <w:color w:val="8063A1"/>
                <w:sz w:val="20"/>
              </w:rPr>
              <w:t>Requirement</w:t>
            </w:r>
            <w:r>
              <w:rPr>
                <w:b/>
                <w:color w:val="8063A1"/>
                <w:spacing w:val="53"/>
                <w:sz w:val="20"/>
              </w:rPr>
              <w:t xml:space="preserve"> </w:t>
            </w:r>
            <w:r>
              <w:rPr>
                <w:b/>
                <w:color w:val="8063A1"/>
                <w:spacing w:val="-10"/>
                <w:sz w:val="12"/>
              </w:rPr>
              <w:t>2</w:t>
            </w:r>
          </w:p>
        </w:tc>
        <w:tc>
          <w:tcPr>
            <w:tcW w:w="943" w:type="dxa"/>
          </w:tcPr>
          <w:p w14:paraId="4EC5E5A2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92741" w14:paraId="428C80C5" w14:textId="77777777">
        <w:trPr>
          <w:trHeight w:hRule="exact" w:val="141"/>
        </w:trPr>
        <w:tc>
          <w:tcPr>
            <w:tcW w:w="6804" w:type="dxa"/>
            <w:vMerge/>
            <w:tcBorders>
              <w:top w:val="nil"/>
            </w:tcBorders>
          </w:tcPr>
          <w:p w14:paraId="478B33D8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250CC6C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30BF14BE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 w:val="restart"/>
            <w:tcBorders>
              <w:bottom w:val="single" w:sz="8" w:space="0" w:color="960E52"/>
            </w:tcBorders>
          </w:tcPr>
          <w:p w14:paraId="2D8B77C5" w14:textId="77777777" w:rsidR="00392741" w:rsidRDefault="00000000">
            <w:pPr>
              <w:pStyle w:val="TableParagraph"/>
              <w:rPr>
                <w:sz w:val="20"/>
              </w:rPr>
            </w:pPr>
            <w:r>
              <w:rPr>
                <w:color w:val="8063A1"/>
                <w:spacing w:val="-2"/>
                <w:sz w:val="20"/>
              </w:rPr>
              <w:t>Elective</w:t>
            </w:r>
          </w:p>
        </w:tc>
        <w:tc>
          <w:tcPr>
            <w:tcW w:w="943" w:type="dxa"/>
            <w:vMerge w:val="restart"/>
            <w:tcBorders>
              <w:bottom w:val="single" w:sz="8" w:space="0" w:color="960E52"/>
            </w:tcBorders>
          </w:tcPr>
          <w:p w14:paraId="5A7E83A0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392741" w14:paraId="115B9764" w14:textId="77777777">
        <w:trPr>
          <w:trHeight w:hRule="exact" w:val="200"/>
        </w:trPr>
        <w:tc>
          <w:tcPr>
            <w:tcW w:w="6804" w:type="dxa"/>
            <w:vMerge w:val="restart"/>
          </w:tcPr>
          <w:p w14:paraId="2334D1C5" w14:textId="77777777" w:rsidR="00392741" w:rsidRDefault="00000000">
            <w:pPr>
              <w:pStyle w:val="TableParagraph"/>
              <w:spacing w:before="121"/>
              <w:ind w:left="74"/>
              <w:rPr>
                <w:sz w:val="12"/>
              </w:rPr>
            </w:pPr>
            <w:r>
              <w:rPr>
                <w:color w:val="8063A1"/>
                <w:sz w:val="20"/>
              </w:rPr>
              <w:t>GC</w:t>
            </w:r>
            <w:r>
              <w:rPr>
                <w:color w:val="8063A1"/>
                <w:spacing w:val="-1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Technical</w:t>
            </w:r>
            <w:r>
              <w:rPr>
                <w:color w:val="8063A1"/>
                <w:spacing w:val="-1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Requirement</w:t>
            </w:r>
            <w:r>
              <w:rPr>
                <w:color w:val="8063A1"/>
                <w:spacing w:val="-9"/>
                <w:sz w:val="20"/>
              </w:rPr>
              <w:t xml:space="preserve"> </w:t>
            </w:r>
            <w:r>
              <w:rPr>
                <w:color w:val="8063A1"/>
                <w:spacing w:val="-10"/>
                <w:sz w:val="12"/>
              </w:rPr>
              <w:t>6</w:t>
            </w:r>
          </w:p>
        </w:tc>
        <w:tc>
          <w:tcPr>
            <w:tcW w:w="943" w:type="dxa"/>
            <w:vMerge w:val="restart"/>
          </w:tcPr>
          <w:p w14:paraId="3C6041FE" w14:textId="77777777" w:rsidR="00392741" w:rsidRDefault="00000000">
            <w:pPr>
              <w:pStyle w:val="TableParagraph"/>
              <w:spacing w:before="12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53D0756E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vMerge/>
            <w:tcBorders>
              <w:top w:val="nil"/>
              <w:bottom w:val="single" w:sz="8" w:space="0" w:color="960E52"/>
            </w:tcBorders>
          </w:tcPr>
          <w:p w14:paraId="7F35D3B9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8" w:space="0" w:color="960E52"/>
            </w:tcBorders>
          </w:tcPr>
          <w:p w14:paraId="4F086D72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1D542C1F" w14:textId="77777777">
        <w:trPr>
          <w:trHeight w:hRule="exact" w:val="383"/>
        </w:trPr>
        <w:tc>
          <w:tcPr>
            <w:tcW w:w="6804" w:type="dxa"/>
            <w:vMerge/>
            <w:tcBorders>
              <w:top w:val="nil"/>
            </w:tcBorders>
          </w:tcPr>
          <w:p w14:paraId="01CB9D2A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7B5912D2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nil"/>
            </w:tcBorders>
          </w:tcPr>
          <w:p w14:paraId="2333F5D5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  <w:gridSpan w:val="2"/>
            <w:tcBorders>
              <w:top w:val="single" w:sz="8" w:space="0" w:color="960E52"/>
            </w:tcBorders>
          </w:tcPr>
          <w:p w14:paraId="1B6ABA62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8" w:space="0" w:color="960E52"/>
            </w:tcBorders>
          </w:tcPr>
          <w:p w14:paraId="687CF872" w14:textId="77777777" w:rsidR="00392741" w:rsidRDefault="00000000">
            <w:pPr>
              <w:pStyle w:val="TableParagraph"/>
              <w:spacing w:before="61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392741" w14:paraId="3E974B4F" w14:textId="77777777">
        <w:trPr>
          <w:trHeight w:hRule="exact" w:val="442"/>
        </w:trPr>
        <w:tc>
          <w:tcPr>
            <w:tcW w:w="6804" w:type="dxa"/>
            <w:tcBorders>
              <w:bottom w:val="single" w:sz="8" w:space="0" w:color="960E52"/>
            </w:tcBorders>
          </w:tcPr>
          <w:p w14:paraId="412D5AA8" w14:textId="77777777" w:rsidR="00392741" w:rsidRDefault="00000000">
            <w:pPr>
              <w:pStyle w:val="TableParagraph"/>
              <w:rPr>
                <w:sz w:val="12"/>
              </w:rPr>
            </w:pPr>
            <w:r>
              <w:rPr>
                <w:color w:val="8063A1"/>
                <w:sz w:val="20"/>
              </w:rPr>
              <w:t>GC</w:t>
            </w:r>
            <w:r>
              <w:rPr>
                <w:color w:val="8063A1"/>
                <w:spacing w:val="-1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Technical</w:t>
            </w:r>
            <w:r>
              <w:rPr>
                <w:color w:val="8063A1"/>
                <w:spacing w:val="-12"/>
                <w:sz w:val="20"/>
              </w:rPr>
              <w:t xml:space="preserve"> </w:t>
            </w:r>
            <w:r>
              <w:rPr>
                <w:color w:val="8063A1"/>
                <w:sz w:val="20"/>
              </w:rPr>
              <w:t>Requirement</w:t>
            </w:r>
            <w:r>
              <w:rPr>
                <w:color w:val="8063A1"/>
                <w:spacing w:val="-9"/>
                <w:sz w:val="20"/>
              </w:rPr>
              <w:t xml:space="preserve"> </w:t>
            </w:r>
            <w:r>
              <w:rPr>
                <w:color w:val="8063A1"/>
                <w:spacing w:val="-10"/>
                <w:sz w:val="12"/>
              </w:rPr>
              <w:t>6</w:t>
            </w:r>
          </w:p>
        </w:tc>
        <w:tc>
          <w:tcPr>
            <w:tcW w:w="943" w:type="dxa"/>
            <w:tcBorders>
              <w:bottom w:val="single" w:sz="8" w:space="0" w:color="960E52"/>
            </w:tcBorders>
          </w:tcPr>
          <w:p w14:paraId="03FBBE1F" w14:textId="77777777" w:rsidR="00392741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825" w:type="dxa"/>
            <w:gridSpan w:val="4"/>
            <w:vMerge w:val="restart"/>
            <w:tcBorders>
              <w:top w:val="nil"/>
              <w:right w:val="nil"/>
            </w:tcBorders>
          </w:tcPr>
          <w:p w14:paraId="6BB94BA1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92741" w14:paraId="0071211E" w14:textId="77777777">
        <w:trPr>
          <w:trHeight w:hRule="exact" w:val="256"/>
        </w:trPr>
        <w:tc>
          <w:tcPr>
            <w:tcW w:w="6804" w:type="dxa"/>
            <w:vMerge w:val="restart"/>
            <w:tcBorders>
              <w:top w:val="single" w:sz="8" w:space="0" w:color="960E52"/>
              <w:left w:val="single" w:sz="12" w:space="0" w:color="DBABC3"/>
              <w:bottom w:val="single" w:sz="8" w:space="0" w:color="DBABC3"/>
              <w:right w:val="single" w:sz="12" w:space="0" w:color="A6A6A6"/>
            </w:tcBorders>
          </w:tcPr>
          <w:p w14:paraId="4D30FE39" w14:textId="77777777" w:rsidR="00392741" w:rsidRDefault="00000000">
            <w:pPr>
              <w:pStyle w:val="TableParagraph"/>
              <w:spacing w:before="89"/>
              <w:ind w:left="18"/>
              <w:rPr>
                <w:sz w:val="12"/>
              </w:rPr>
            </w:pPr>
            <w:r>
              <w:rPr>
                <w:color w:val="8063A1"/>
                <w:spacing w:val="-2"/>
                <w:sz w:val="20"/>
              </w:rPr>
              <w:t>Specialty</w:t>
            </w:r>
            <w:r>
              <w:rPr>
                <w:color w:val="8063A1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Area</w:t>
            </w:r>
            <w:r>
              <w:rPr>
                <w:color w:val="8063A1"/>
                <w:spacing w:val="9"/>
                <w:sz w:val="20"/>
              </w:rPr>
              <w:t xml:space="preserve"> </w:t>
            </w:r>
            <w:r>
              <w:rPr>
                <w:color w:val="8063A1"/>
                <w:spacing w:val="-2"/>
                <w:sz w:val="20"/>
              </w:rPr>
              <w:t>Requiremen</w:t>
            </w:r>
            <w:r>
              <w:rPr>
                <w:color w:val="8063A1"/>
                <w:spacing w:val="-2"/>
                <w:sz w:val="12"/>
              </w:rPr>
              <w:t>t</w:t>
            </w:r>
            <w:r>
              <w:rPr>
                <w:color w:val="8063A1"/>
                <w:spacing w:val="5"/>
                <w:sz w:val="12"/>
              </w:rPr>
              <w:t xml:space="preserve"> </w:t>
            </w:r>
            <w:r>
              <w:rPr>
                <w:color w:val="8063A1"/>
                <w:spacing w:val="-10"/>
                <w:sz w:val="12"/>
              </w:rPr>
              <w:t>2</w:t>
            </w:r>
          </w:p>
        </w:tc>
        <w:tc>
          <w:tcPr>
            <w:tcW w:w="943" w:type="dxa"/>
            <w:vMerge w:val="restart"/>
            <w:tcBorders>
              <w:top w:val="single" w:sz="8" w:space="0" w:color="960E52"/>
              <w:left w:val="single" w:sz="12" w:space="0" w:color="A6A6A6"/>
              <w:bottom w:val="single" w:sz="8" w:space="0" w:color="DBABC3"/>
              <w:right w:val="single" w:sz="12" w:space="0" w:color="DBABC3"/>
            </w:tcBorders>
          </w:tcPr>
          <w:p w14:paraId="6B95B974" w14:textId="77777777" w:rsidR="00392741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825" w:type="dxa"/>
            <w:gridSpan w:val="4"/>
            <w:vMerge/>
            <w:tcBorders>
              <w:top w:val="nil"/>
              <w:right w:val="nil"/>
            </w:tcBorders>
          </w:tcPr>
          <w:p w14:paraId="69F894CB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7A6DD476" w14:textId="77777777">
        <w:trPr>
          <w:trHeight w:hRule="exact" w:val="197"/>
        </w:trPr>
        <w:tc>
          <w:tcPr>
            <w:tcW w:w="6804" w:type="dxa"/>
            <w:vMerge/>
            <w:tcBorders>
              <w:top w:val="nil"/>
              <w:left w:val="single" w:sz="12" w:space="0" w:color="DBABC3"/>
              <w:bottom w:val="single" w:sz="8" w:space="0" w:color="DBABC3"/>
              <w:right w:val="single" w:sz="12" w:space="0" w:color="A6A6A6"/>
            </w:tcBorders>
          </w:tcPr>
          <w:p w14:paraId="0F10288F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6A6A6"/>
              <w:bottom w:val="single" w:sz="8" w:space="0" w:color="DBABC3"/>
              <w:right w:val="single" w:sz="12" w:space="0" w:color="DBABC3"/>
            </w:tcBorders>
          </w:tcPr>
          <w:p w14:paraId="79F0B350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gridSpan w:val="2"/>
            <w:vMerge w:val="restart"/>
            <w:tcBorders>
              <w:top w:val="nil"/>
              <w:left w:val="single" w:sz="12" w:space="0" w:color="DBABC3"/>
              <w:bottom w:val="nil"/>
            </w:tcBorders>
          </w:tcPr>
          <w:p w14:paraId="221C06B4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423" w:type="dxa"/>
            <w:vMerge w:val="restart"/>
          </w:tcPr>
          <w:p w14:paraId="2839E236" w14:textId="77777777" w:rsidR="00392741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943" w:type="dxa"/>
            <w:vMerge w:val="restart"/>
          </w:tcPr>
          <w:p w14:paraId="4FA7FBA5" w14:textId="77777777" w:rsidR="00392741" w:rsidRDefault="00000000">
            <w:pPr>
              <w:pStyle w:val="TableParagraph"/>
              <w:spacing w:before="94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392741" w14:paraId="651B40D6" w14:textId="77777777">
        <w:trPr>
          <w:trHeight w:hRule="exact" w:val="227"/>
        </w:trPr>
        <w:tc>
          <w:tcPr>
            <w:tcW w:w="6804" w:type="dxa"/>
            <w:vMerge w:val="restart"/>
            <w:tcBorders>
              <w:top w:val="single" w:sz="8" w:space="0" w:color="DBABC3"/>
              <w:left w:val="single" w:sz="6" w:space="0" w:color="A6A6A6"/>
              <w:right w:val="single" w:sz="6" w:space="0" w:color="A6A6A6"/>
            </w:tcBorders>
          </w:tcPr>
          <w:p w14:paraId="627CA5CE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DBABC3"/>
              <w:left w:val="single" w:sz="6" w:space="0" w:color="A6A6A6"/>
              <w:right w:val="single" w:sz="6" w:space="0" w:color="A6A6A6"/>
            </w:tcBorders>
          </w:tcPr>
          <w:p w14:paraId="62F1C240" w14:textId="77777777" w:rsidR="00392741" w:rsidRDefault="00000000">
            <w:pPr>
              <w:pStyle w:val="TableParagraph"/>
              <w:spacing w:before="150"/>
              <w:ind w:lef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59" w:type="dxa"/>
            <w:gridSpan w:val="2"/>
            <w:vMerge/>
            <w:tcBorders>
              <w:top w:val="nil"/>
              <w:left w:val="single" w:sz="12" w:space="0" w:color="DBABC3"/>
              <w:bottom w:val="nil"/>
            </w:tcBorders>
          </w:tcPr>
          <w:p w14:paraId="6FB5F919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5423" w:type="dxa"/>
            <w:vMerge/>
            <w:tcBorders>
              <w:top w:val="nil"/>
            </w:tcBorders>
          </w:tcPr>
          <w:p w14:paraId="33222AD8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0D27690" w14:textId="77777777" w:rsidR="00392741" w:rsidRDefault="00392741">
            <w:pPr>
              <w:rPr>
                <w:sz w:val="2"/>
                <w:szCs w:val="2"/>
              </w:rPr>
            </w:pPr>
          </w:p>
        </w:tc>
      </w:tr>
      <w:tr w:rsidR="00392741" w14:paraId="7EC222D1" w14:textId="77777777">
        <w:trPr>
          <w:trHeight w:hRule="exact" w:val="335"/>
        </w:trPr>
        <w:tc>
          <w:tcPr>
            <w:tcW w:w="6804" w:type="dxa"/>
            <w:vMerge/>
            <w:tcBorders>
              <w:top w:val="nil"/>
              <w:left w:val="single" w:sz="6" w:space="0" w:color="A6A6A6"/>
              <w:right w:val="single" w:sz="6" w:space="0" w:color="A6A6A6"/>
            </w:tcBorders>
          </w:tcPr>
          <w:p w14:paraId="6193395E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6" w:space="0" w:color="A6A6A6"/>
              <w:right w:val="single" w:sz="6" w:space="0" w:color="A6A6A6"/>
            </w:tcBorders>
          </w:tcPr>
          <w:p w14:paraId="680CAD01" w14:textId="77777777" w:rsidR="00392741" w:rsidRDefault="00392741">
            <w:pPr>
              <w:rPr>
                <w:sz w:val="2"/>
                <w:szCs w:val="2"/>
              </w:rPr>
            </w:pPr>
          </w:p>
        </w:tc>
        <w:tc>
          <w:tcPr>
            <w:tcW w:w="8825" w:type="dxa"/>
            <w:gridSpan w:val="4"/>
            <w:tcBorders>
              <w:top w:val="nil"/>
              <w:left w:val="single" w:sz="6" w:space="0" w:color="A6A6A6"/>
              <w:bottom w:val="nil"/>
              <w:right w:val="nil"/>
            </w:tcBorders>
          </w:tcPr>
          <w:p w14:paraId="4955E1BE" w14:textId="77777777" w:rsidR="00392741" w:rsidRDefault="003927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392741" w14:paraId="73C5AD5A" w14:textId="77777777">
        <w:trPr>
          <w:trHeight w:hRule="exact" w:val="2319"/>
        </w:trPr>
        <w:tc>
          <w:tcPr>
            <w:tcW w:w="16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BEA23C" w14:textId="77777777" w:rsidR="00392741" w:rsidRDefault="00392741">
            <w:pPr>
              <w:pStyle w:val="TableParagraph"/>
              <w:spacing w:before="0"/>
              <w:ind w:left="0"/>
              <w:rPr>
                <w:b/>
                <w:sz w:val="31"/>
              </w:rPr>
            </w:pPr>
          </w:p>
          <w:p w14:paraId="4462D0CE" w14:textId="77777777" w:rsidR="00392741" w:rsidRDefault="00392741">
            <w:pPr>
              <w:pStyle w:val="TableParagraph"/>
              <w:spacing w:before="0"/>
              <w:ind w:left="0"/>
              <w:rPr>
                <w:b/>
                <w:sz w:val="31"/>
              </w:rPr>
            </w:pPr>
          </w:p>
          <w:p w14:paraId="1DF1562A" w14:textId="77777777" w:rsidR="00392741" w:rsidRDefault="00392741">
            <w:pPr>
              <w:pStyle w:val="TableParagraph"/>
              <w:spacing w:before="0"/>
              <w:ind w:left="0"/>
              <w:rPr>
                <w:b/>
                <w:sz w:val="31"/>
              </w:rPr>
            </w:pPr>
          </w:p>
          <w:p w14:paraId="4E834F3E" w14:textId="77777777" w:rsidR="00392741" w:rsidRDefault="00392741">
            <w:pPr>
              <w:pStyle w:val="TableParagraph"/>
              <w:spacing w:before="0"/>
              <w:ind w:left="0"/>
              <w:rPr>
                <w:b/>
                <w:sz w:val="31"/>
              </w:rPr>
            </w:pPr>
          </w:p>
          <w:p w14:paraId="1E83CA07" w14:textId="77777777" w:rsidR="00392741" w:rsidRDefault="00392741">
            <w:pPr>
              <w:pStyle w:val="TableParagraph"/>
              <w:spacing w:before="170"/>
              <w:ind w:left="0"/>
              <w:rPr>
                <w:b/>
                <w:sz w:val="31"/>
              </w:rPr>
            </w:pPr>
          </w:p>
          <w:p w14:paraId="40EA337A" w14:textId="77777777" w:rsidR="00392741" w:rsidRDefault="00000000">
            <w:pPr>
              <w:pStyle w:val="TableParagraph"/>
              <w:spacing w:before="0" w:line="337" w:lineRule="exact"/>
              <w:ind w:left="1288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spacing w:val="-10"/>
                <w:sz w:val="31"/>
              </w:rPr>
              <w:t>1</w:t>
            </w:r>
          </w:p>
        </w:tc>
      </w:tr>
    </w:tbl>
    <w:p w14:paraId="01985454" w14:textId="77777777" w:rsidR="008E1074" w:rsidRDefault="008E1074"/>
    <w:sectPr w:rsidR="008E1074">
      <w:type w:val="continuous"/>
      <w:pgSz w:w="21480" w:h="27790"/>
      <w:pgMar w:top="700" w:right="297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41"/>
    <w:rsid w:val="0035344F"/>
    <w:rsid w:val="00392741"/>
    <w:rsid w:val="008E1074"/>
    <w:rsid w:val="00D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BB57"/>
  <w15:docId w15:val="{D2176E6D-9CCD-44C1-BFA2-89D6629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2278</Characters>
  <Application>Microsoft Office Word</Application>
  <DocSecurity>2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2021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 2021</dc:title>
  <dc:creator>Leslie Winkler</dc:creator>
  <cp:lastModifiedBy>Leslie Winkler</cp:lastModifiedBy>
  <cp:revision>2</cp:revision>
  <dcterms:created xsi:type="dcterms:W3CDTF">2026-03-27T17:50:00Z</dcterms:created>
  <dcterms:modified xsi:type="dcterms:W3CDTF">2026-03-27T17:50:00Z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21.1.174</vt:lpwstr>
  </property>
  <property fmtid="{D5CDD505-2E9C-101B-9397-08002B2CF9AE}" pid="6" name="GrammarlyDocumentId">
    <vt:lpwstr>40091287-9982-49a4-ab7c-04082977dbb9</vt:lpwstr>
  </property>
</Properties>
</file>